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C4" w:rsidRDefault="00D72872" w:rsidP="00466847">
      <w:pPr>
        <w:jc w:val="center"/>
        <w:rPr>
          <w:b/>
        </w:rPr>
      </w:pPr>
      <w:r w:rsidRPr="00D728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0;width:114.75pt;height:69.75pt;z-index:-251658240">
            <v:imagedata r:id="rId4" o:title="Logo Ambassade de Mada à Maurice"/>
          </v:shape>
        </w:pict>
      </w:r>
    </w:p>
    <w:p w:rsidR="00B078C4" w:rsidRDefault="00B078C4" w:rsidP="00466847">
      <w:pPr>
        <w:jc w:val="center"/>
        <w:rPr>
          <w:b/>
        </w:rPr>
      </w:pPr>
    </w:p>
    <w:p w:rsidR="00B078C4" w:rsidRDefault="00B078C4" w:rsidP="00466847">
      <w:pPr>
        <w:jc w:val="center"/>
        <w:rPr>
          <w:b/>
        </w:rPr>
      </w:pPr>
    </w:p>
    <w:p w:rsidR="00FE4E3A" w:rsidRPr="00FE4E3A" w:rsidRDefault="00466847" w:rsidP="00466847">
      <w:pPr>
        <w:jc w:val="center"/>
        <w:rPr>
          <w:b/>
          <w:sz w:val="28"/>
        </w:rPr>
      </w:pPr>
      <w:r w:rsidRPr="00FE4E3A">
        <w:rPr>
          <w:b/>
          <w:sz w:val="28"/>
        </w:rPr>
        <w:t xml:space="preserve">Agenda de la conférence </w:t>
      </w:r>
      <w:r w:rsidR="00FE4E3A" w:rsidRPr="00FE4E3A">
        <w:rPr>
          <w:b/>
          <w:sz w:val="28"/>
        </w:rPr>
        <w:t>sur Madagascar</w:t>
      </w:r>
    </w:p>
    <w:p w:rsidR="00B87485" w:rsidRPr="00466847" w:rsidRDefault="00FE4E3A" w:rsidP="00466847">
      <w:pPr>
        <w:jc w:val="center"/>
        <w:rPr>
          <w:b/>
        </w:rPr>
      </w:pPr>
      <w:r>
        <w:rPr>
          <w:b/>
        </w:rPr>
        <w:t>J</w:t>
      </w:r>
      <w:r w:rsidR="00466847" w:rsidRPr="00466847">
        <w:rPr>
          <w:b/>
        </w:rPr>
        <w:t xml:space="preserve">eudi 25 Août 2016 </w:t>
      </w:r>
      <w:r>
        <w:rPr>
          <w:b/>
        </w:rPr>
        <w:t>au</w:t>
      </w:r>
      <w:r w:rsidR="002E648C">
        <w:rPr>
          <w:b/>
        </w:rPr>
        <w:t xml:space="preserve"> </w:t>
      </w:r>
      <w:r w:rsidR="00466847" w:rsidRPr="00466847">
        <w:rPr>
          <w:b/>
        </w:rPr>
        <w:t>M</w:t>
      </w:r>
      <w:r>
        <w:rPr>
          <w:b/>
        </w:rPr>
        <w:t>auritius</w:t>
      </w:r>
      <w:r w:rsidR="002E648C">
        <w:rPr>
          <w:b/>
        </w:rPr>
        <w:t xml:space="preserve"> </w:t>
      </w:r>
      <w:r w:rsidR="00466847" w:rsidRPr="00466847">
        <w:rPr>
          <w:b/>
        </w:rPr>
        <w:t>C</w:t>
      </w:r>
      <w:r>
        <w:rPr>
          <w:b/>
        </w:rPr>
        <w:t xml:space="preserve">hamber of </w:t>
      </w:r>
      <w:r w:rsidR="00466847" w:rsidRPr="00466847">
        <w:rPr>
          <w:b/>
        </w:rPr>
        <w:t>C</w:t>
      </w:r>
      <w:r>
        <w:rPr>
          <w:b/>
        </w:rPr>
        <w:t xml:space="preserve">ommerce and </w:t>
      </w:r>
      <w:r w:rsidR="00466847" w:rsidRPr="00466847">
        <w:rPr>
          <w:b/>
        </w:rPr>
        <w:t>I</w:t>
      </w:r>
      <w:r>
        <w:rPr>
          <w:b/>
        </w:rPr>
        <w:t xml:space="preserve">ndustry, </w:t>
      </w:r>
      <w:r w:rsidR="002E648C">
        <w:rPr>
          <w:b/>
        </w:rPr>
        <w:t>Port Louis</w:t>
      </w:r>
    </w:p>
    <w:p w:rsidR="00466847" w:rsidRDefault="00466847"/>
    <w:p w:rsidR="00466847" w:rsidRPr="00B078C4" w:rsidRDefault="00466847" w:rsidP="00B078C4">
      <w:pPr>
        <w:spacing w:after="0"/>
        <w:jc w:val="center"/>
        <w:rPr>
          <w:b/>
          <w:i/>
        </w:rPr>
      </w:pPr>
      <w:r w:rsidRPr="00B078C4">
        <w:rPr>
          <w:b/>
          <w:i/>
        </w:rPr>
        <w:t xml:space="preserve">Thème général : </w:t>
      </w:r>
      <w:r w:rsidR="00D87F4D">
        <w:rPr>
          <w:b/>
          <w:i/>
        </w:rPr>
        <w:t>Les pistes pour une synergie plus conséquente entre Madagascar et Maurice</w:t>
      </w:r>
    </w:p>
    <w:p w:rsidR="00466847" w:rsidRDefault="00466847" w:rsidP="00872096">
      <w:pPr>
        <w:spacing w:after="0"/>
      </w:pPr>
    </w:p>
    <w:p w:rsidR="00872096" w:rsidRDefault="00430DD1" w:rsidP="002E788A">
      <w:pPr>
        <w:tabs>
          <w:tab w:val="left" w:pos="1418"/>
        </w:tabs>
        <w:spacing w:after="0"/>
        <w:ind w:left="1418" w:hanging="1418"/>
      </w:pPr>
      <w:r>
        <w:t>1</w:t>
      </w:r>
      <w:r w:rsidR="002E648C">
        <w:t>4</w:t>
      </w:r>
      <w:r>
        <w:t>h</w:t>
      </w:r>
      <w:r w:rsidR="002E648C">
        <w:t>3</w:t>
      </w:r>
      <w:r>
        <w:t xml:space="preserve">0 : </w:t>
      </w:r>
      <w:r w:rsidR="002E5FD3">
        <w:tab/>
      </w:r>
      <w:r>
        <w:t>Accueil des invités</w:t>
      </w:r>
    </w:p>
    <w:p w:rsidR="00411FCC" w:rsidRDefault="00430DD1" w:rsidP="002E788A">
      <w:pPr>
        <w:tabs>
          <w:tab w:val="left" w:pos="1418"/>
        </w:tabs>
        <w:spacing w:after="0"/>
        <w:ind w:left="1418" w:hanging="1418"/>
      </w:pPr>
      <w:r>
        <w:t>1</w:t>
      </w:r>
      <w:r w:rsidR="002E648C">
        <w:t>4h4</w:t>
      </w:r>
      <w:r w:rsidR="002E5FD3">
        <w:t>5</w:t>
      </w:r>
      <w:r>
        <w:t xml:space="preserve"> : </w:t>
      </w:r>
      <w:r w:rsidR="002E5FD3">
        <w:tab/>
      </w:r>
      <w:r w:rsidR="00411FCC">
        <w:t>Mots de bienvenue de M. Raju</w:t>
      </w:r>
      <w:r w:rsidR="002E648C">
        <w:t xml:space="preserve"> </w:t>
      </w:r>
      <w:r w:rsidR="00411FCC">
        <w:t>Jaddoo, Secrétaire Général de la Chambre de Com</w:t>
      </w:r>
      <w:r w:rsidR="00F4698A">
        <w:t>merce et d’Industrie de Maurice</w:t>
      </w:r>
    </w:p>
    <w:p w:rsidR="00430DD1" w:rsidRDefault="002E648C" w:rsidP="002E788A">
      <w:pPr>
        <w:tabs>
          <w:tab w:val="left" w:pos="1418"/>
        </w:tabs>
        <w:spacing w:after="0"/>
        <w:ind w:left="1418" w:hanging="1418"/>
      </w:pPr>
      <w:r>
        <w:tab/>
      </w:r>
      <w:r w:rsidR="00430DD1">
        <w:t>Ouverture</w:t>
      </w:r>
      <w:r w:rsidR="00411FCC">
        <w:t xml:space="preserve"> par Monsieur  </w:t>
      </w:r>
      <w:proofErr w:type="spellStart"/>
      <w:r w:rsidR="00411FCC">
        <w:t>Mija</w:t>
      </w:r>
      <w:proofErr w:type="spellEnd"/>
      <w:r w:rsidR="00411FCC">
        <w:t xml:space="preserve"> </w:t>
      </w:r>
      <w:proofErr w:type="spellStart"/>
      <w:r w:rsidR="00411FCC">
        <w:t>Rasamizafy</w:t>
      </w:r>
      <w:proofErr w:type="spellEnd"/>
      <w:r w:rsidR="00411FCC">
        <w:t>, C</w:t>
      </w:r>
      <w:r w:rsidR="002E5FD3">
        <w:t>hargé d’affaires a</w:t>
      </w:r>
      <w:r w:rsidR="00411FCC">
        <w:t>.</w:t>
      </w:r>
      <w:r w:rsidR="002E5FD3">
        <w:t>i</w:t>
      </w:r>
      <w:r w:rsidR="00411FCC">
        <w:t>.</w:t>
      </w:r>
      <w:r w:rsidR="002E5FD3">
        <w:t xml:space="preserve"> de l’Ambassade de Madagascar à Maurice</w:t>
      </w:r>
    </w:p>
    <w:p w:rsidR="002E5FD3" w:rsidRDefault="00B078C4" w:rsidP="002E788A">
      <w:pPr>
        <w:tabs>
          <w:tab w:val="left" w:pos="1418"/>
        </w:tabs>
        <w:spacing w:after="0"/>
        <w:ind w:left="1418" w:hanging="1418"/>
      </w:pPr>
      <w:r>
        <w:tab/>
      </w:r>
      <w:r w:rsidR="002E5FD3">
        <w:t>Brève présentation du M</w:t>
      </w:r>
      <w:r w:rsidR="00FE4E3A">
        <w:t>inistère du Commerce et de la Consommation,</w:t>
      </w:r>
      <w:r w:rsidR="002E5FD3">
        <w:t xml:space="preserve"> par Monsieur Gilchrist RAKOTOSON, Directeur </w:t>
      </w:r>
      <w:r w:rsidR="00470BCF">
        <w:t>de la Promotion des Echanges Extérieurs</w:t>
      </w:r>
    </w:p>
    <w:p w:rsidR="002E5FD3" w:rsidRDefault="002E5FD3" w:rsidP="002E788A">
      <w:pPr>
        <w:tabs>
          <w:tab w:val="left" w:pos="1418"/>
        </w:tabs>
        <w:spacing w:after="0"/>
        <w:ind w:left="1418" w:hanging="1418"/>
      </w:pPr>
      <w:r>
        <w:tab/>
        <w:t xml:space="preserve">Brève présentation de </w:t>
      </w:r>
      <w:r w:rsidR="00B078C4">
        <w:t>l’</w:t>
      </w:r>
      <w:r>
        <w:t>I</w:t>
      </w:r>
      <w:r w:rsidR="00B078C4">
        <w:t xml:space="preserve">nternational </w:t>
      </w:r>
      <w:r>
        <w:t>T</w:t>
      </w:r>
      <w:r w:rsidR="00B078C4">
        <w:t xml:space="preserve">rade </w:t>
      </w:r>
      <w:r>
        <w:t>B</w:t>
      </w:r>
      <w:r w:rsidR="00B078C4">
        <w:t xml:space="preserve">oard of </w:t>
      </w:r>
      <w:r>
        <w:t>M</w:t>
      </w:r>
      <w:r w:rsidR="00B078C4">
        <w:t>adagascar (ITBM)</w:t>
      </w:r>
      <w:r>
        <w:t>, par Monsieur Gil RAZAFINTSALAMA, Directeur de</w:t>
      </w:r>
      <w:r w:rsidR="00F4698A">
        <w:t>s</w:t>
      </w:r>
      <w:r>
        <w:t xml:space="preserve"> Opérations</w:t>
      </w:r>
    </w:p>
    <w:p w:rsidR="00B078C4" w:rsidRDefault="002E648C" w:rsidP="002E788A">
      <w:pPr>
        <w:tabs>
          <w:tab w:val="left" w:pos="1418"/>
        </w:tabs>
        <w:spacing w:after="0"/>
        <w:ind w:left="1418" w:hanging="1418"/>
      </w:pPr>
      <w:r>
        <w:t>15</w:t>
      </w:r>
      <w:r w:rsidR="00B078C4">
        <w:t>h</w:t>
      </w:r>
      <w:r>
        <w:t>0</w:t>
      </w:r>
      <w:r w:rsidR="00B078C4">
        <w:t xml:space="preserve">0 : </w:t>
      </w:r>
      <w:r w:rsidR="00B078C4">
        <w:tab/>
        <w:t>Tourisme responsable et durable</w:t>
      </w:r>
      <w:r w:rsidR="00156C59">
        <w:t xml:space="preserve"> autour d’Antananarivo</w:t>
      </w:r>
      <w:r w:rsidR="002E788A">
        <w:t>, p</w:t>
      </w:r>
      <w:r w:rsidR="00B078C4">
        <w:t>ar l’Office Régional du Tourisme d’Analamanga</w:t>
      </w:r>
      <w:r w:rsidR="002E788A">
        <w:t xml:space="preserve"> (ORTANA)</w:t>
      </w:r>
    </w:p>
    <w:p w:rsidR="00156C59" w:rsidRDefault="002E648C" w:rsidP="00D870E6">
      <w:pPr>
        <w:tabs>
          <w:tab w:val="left" w:pos="1418"/>
        </w:tabs>
        <w:spacing w:after="0"/>
        <w:ind w:left="1418" w:hanging="1418"/>
      </w:pPr>
      <w:r>
        <w:t>15h15 :</w:t>
      </w:r>
      <w:r w:rsidR="00470BCF">
        <w:tab/>
      </w:r>
      <w:r w:rsidR="00156C59">
        <w:t>Industrie du numérique, Madagascar vivier de l’Océan Indien</w:t>
      </w:r>
      <w:r w:rsidR="00D870E6">
        <w:t>, p</w:t>
      </w:r>
      <w:r w:rsidR="00156C59">
        <w:t>ar Monsieur Gil RAZAFINTSALAMA, membre de GOTICOM</w:t>
      </w:r>
    </w:p>
    <w:p w:rsidR="00872096" w:rsidRDefault="002E648C" w:rsidP="002E788A">
      <w:pPr>
        <w:tabs>
          <w:tab w:val="left" w:pos="1418"/>
        </w:tabs>
        <w:spacing w:after="0"/>
        <w:ind w:left="1418" w:hanging="1418"/>
      </w:pPr>
      <w:r>
        <w:t>15h3</w:t>
      </w:r>
      <w:r w:rsidR="00470BCF">
        <w:t>0</w:t>
      </w:r>
      <w:r w:rsidR="00B078C4">
        <w:t> </w:t>
      </w:r>
      <w:r w:rsidR="00430DD1">
        <w:t xml:space="preserve">: </w:t>
      </w:r>
      <w:r w:rsidR="002E5FD3">
        <w:tab/>
      </w:r>
      <w:r w:rsidR="002E5FD3" w:rsidRPr="002E788A">
        <w:t>I</w:t>
      </w:r>
      <w:r w:rsidR="00430DD1" w:rsidRPr="002E788A">
        <w:t xml:space="preserve">ntervention sur </w:t>
      </w:r>
      <w:r w:rsidR="002E788A" w:rsidRPr="002E788A">
        <w:t>la valorisation de produits transformés pour le marché d'exp</w:t>
      </w:r>
      <w:r w:rsidR="002E788A">
        <w:t>ortation : cas de trois Régions, p</w:t>
      </w:r>
      <w:r w:rsidR="00872096">
        <w:t>ar</w:t>
      </w:r>
      <w:r w:rsidR="002E788A">
        <w:t xml:space="preserve"> Madame</w:t>
      </w:r>
      <w:r w:rsidR="00872096">
        <w:t xml:space="preserve"> Eliane </w:t>
      </w:r>
      <w:r w:rsidR="002748CE">
        <w:t>RAKOTONDRANIVO</w:t>
      </w:r>
      <w:r w:rsidR="00872096">
        <w:t xml:space="preserve">, </w:t>
      </w:r>
      <w:r w:rsidR="00B078C4">
        <w:t xml:space="preserve">Responsable du </w:t>
      </w:r>
      <w:r w:rsidR="00872096">
        <w:t>programme MATOY</w:t>
      </w:r>
    </w:p>
    <w:p w:rsidR="00430DD1" w:rsidRDefault="00430DD1" w:rsidP="002E788A">
      <w:pPr>
        <w:tabs>
          <w:tab w:val="left" w:pos="1418"/>
        </w:tabs>
        <w:spacing w:after="0"/>
        <w:ind w:left="1418" w:hanging="1418"/>
      </w:pPr>
      <w:r>
        <w:t>1</w:t>
      </w:r>
      <w:r w:rsidR="002E648C">
        <w:t>6</w:t>
      </w:r>
      <w:r>
        <w:t>h</w:t>
      </w:r>
      <w:r w:rsidR="002E648C">
        <w:t>0</w:t>
      </w:r>
      <w:r w:rsidR="00470BCF">
        <w:t>0</w:t>
      </w:r>
      <w:r>
        <w:t xml:space="preserve"> : </w:t>
      </w:r>
      <w:r w:rsidR="00FE4E3A">
        <w:tab/>
      </w:r>
      <w:r>
        <w:t>Débat</w:t>
      </w:r>
      <w:r w:rsidR="00470BCF">
        <w:t xml:space="preserve"> et échange</w:t>
      </w:r>
    </w:p>
    <w:p w:rsidR="00411FCC" w:rsidRDefault="00FE4E3A" w:rsidP="002E788A">
      <w:pPr>
        <w:tabs>
          <w:tab w:val="left" w:pos="1418"/>
        </w:tabs>
        <w:spacing w:after="0"/>
        <w:ind w:left="1418" w:hanging="1418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2113280</wp:posOffset>
            </wp:positionV>
            <wp:extent cx="6915150" cy="2457450"/>
            <wp:effectExtent l="19050" t="0" r="0" b="0"/>
            <wp:wrapNone/>
            <wp:docPr id="1" name="Image 1" descr="Images intégré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intégrées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DD1">
        <w:t>1</w:t>
      </w:r>
      <w:r w:rsidR="002E648C">
        <w:t>6</w:t>
      </w:r>
      <w:r w:rsidR="00430DD1">
        <w:t xml:space="preserve">h30 : </w:t>
      </w:r>
      <w:r>
        <w:tab/>
      </w:r>
      <w:r w:rsidR="00430DD1">
        <w:t>Fin de la conférence</w:t>
      </w:r>
      <w:r>
        <w:t xml:space="preserve"> et </w:t>
      </w:r>
      <w:r w:rsidR="002E648C">
        <w:t>rafraîchissements</w:t>
      </w:r>
    </w:p>
    <w:p w:rsidR="00411FCC" w:rsidRDefault="00411FCC" w:rsidP="002E788A">
      <w:pPr>
        <w:tabs>
          <w:tab w:val="left" w:pos="1418"/>
        </w:tabs>
        <w:spacing w:after="0"/>
        <w:ind w:left="1418" w:hanging="1418"/>
      </w:pPr>
    </w:p>
    <w:p w:rsidR="00430DD1" w:rsidRDefault="00411FCC" w:rsidP="002E788A">
      <w:pPr>
        <w:tabs>
          <w:tab w:val="left" w:pos="1418"/>
        </w:tabs>
        <w:spacing w:after="0"/>
        <w:ind w:left="1418" w:hanging="1418"/>
      </w:pPr>
      <w:r>
        <w:t>La Conférence sera animé</w:t>
      </w:r>
      <w:r w:rsidR="00F4698A">
        <w:t>e</w:t>
      </w:r>
      <w:r>
        <w:t xml:space="preserve"> par M. </w:t>
      </w:r>
      <w:proofErr w:type="spellStart"/>
      <w:r>
        <w:t>Fidy</w:t>
      </w:r>
      <w:proofErr w:type="spellEnd"/>
      <w:r w:rsidR="002E648C">
        <w:t xml:space="preserve"> </w:t>
      </w:r>
      <w:proofErr w:type="spellStart"/>
      <w:r>
        <w:t>Raharimanana</w:t>
      </w:r>
      <w:proofErr w:type="spellEnd"/>
      <w:r>
        <w:t>, Directeur du Cabinet Harson, Madagascar</w:t>
      </w:r>
    </w:p>
    <w:p w:rsidR="00FE4E3A" w:rsidRDefault="00FE4E3A" w:rsidP="00B078C4">
      <w:pPr>
        <w:tabs>
          <w:tab w:val="left" w:pos="1418"/>
        </w:tabs>
        <w:spacing w:after="0"/>
      </w:pPr>
    </w:p>
    <w:p w:rsidR="00411FCC" w:rsidRDefault="00FE4E3A" w:rsidP="00B078C4">
      <w:pPr>
        <w:tabs>
          <w:tab w:val="left" w:pos="1418"/>
        </w:tabs>
        <w:spacing w:after="0"/>
      </w:pPr>
      <w:r>
        <w:t xml:space="preserve">Pour confirmation de </w:t>
      </w:r>
      <w:r w:rsidR="00F4698A">
        <w:t>votre présence, veuillez contacter</w:t>
      </w:r>
      <w:r w:rsidR="00620CBD">
        <w:t xml:space="preserve"> M</w:t>
      </w:r>
      <w:r w:rsidR="00411FCC">
        <w:t xml:space="preserve">me </w:t>
      </w:r>
      <w:r w:rsidR="00620CBD">
        <w:t>Christiane Charlot à la MCCI, tel: (230) 2083301, email: ccharlot@mcci.org.</w:t>
      </w:r>
      <w:r w:rsidR="002E648C">
        <w:tab/>
      </w:r>
      <w:r w:rsidR="002E648C">
        <w:tab/>
      </w:r>
      <w:r w:rsidR="002E648C">
        <w:tab/>
      </w:r>
      <w:r w:rsidR="002E648C">
        <w:tab/>
      </w:r>
      <w:r w:rsidR="002E648C">
        <w:tab/>
      </w:r>
      <w:r w:rsidR="00411FCC">
        <w:t xml:space="preserve"> </w:t>
      </w:r>
    </w:p>
    <w:p w:rsidR="00FE4E3A" w:rsidRDefault="00411FCC" w:rsidP="00B078C4">
      <w:pPr>
        <w:tabs>
          <w:tab w:val="left" w:pos="1418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4E3A" w:rsidSect="00466847">
      <w:pgSz w:w="11913" w:h="16834" w:code="9"/>
      <w:pgMar w:top="1247" w:right="567" w:bottom="1134" w:left="992" w:header="284" w:footer="431" w:gutter="0"/>
      <w:paperSrc w:first="7" w:other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66847"/>
    <w:rsid w:val="00025437"/>
    <w:rsid w:val="00096169"/>
    <w:rsid w:val="00156C59"/>
    <w:rsid w:val="002748CE"/>
    <w:rsid w:val="002D34B0"/>
    <w:rsid w:val="002E5FD3"/>
    <w:rsid w:val="002E648C"/>
    <w:rsid w:val="002E788A"/>
    <w:rsid w:val="00411FCC"/>
    <w:rsid w:val="00430DD1"/>
    <w:rsid w:val="00460D3B"/>
    <w:rsid w:val="00466847"/>
    <w:rsid w:val="00470BCF"/>
    <w:rsid w:val="0047241F"/>
    <w:rsid w:val="00597397"/>
    <w:rsid w:val="00620CBD"/>
    <w:rsid w:val="00680831"/>
    <w:rsid w:val="006B057A"/>
    <w:rsid w:val="007D6634"/>
    <w:rsid w:val="00872096"/>
    <w:rsid w:val="00A61F5E"/>
    <w:rsid w:val="00AF34E9"/>
    <w:rsid w:val="00B078C4"/>
    <w:rsid w:val="00B31E52"/>
    <w:rsid w:val="00B87485"/>
    <w:rsid w:val="00D72872"/>
    <w:rsid w:val="00D870E6"/>
    <w:rsid w:val="00D87F4D"/>
    <w:rsid w:val="00D90DBA"/>
    <w:rsid w:val="00F4698A"/>
    <w:rsid w:val="00FE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78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411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PIRATY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Josielle</dc:creator>
  <cp:lastModifiedBy>asookahet</cp:lastModifiedBy>
  <cp:revision>2</cp:revision>
  <dcterms:created xsi:type="dcterms:W3CDTF">2016-08-22T05:48:00Z</dcterms:created>
  <dcterms:modified xsi:type="dcterms:W3CDTF">2016-08-22T05:48:00Z</dcterms:modified>
</cp:coreProperties>
</file>