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9f7071317d384e66"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D2206" w14:textId="77777777" w:rsidR="00BB786D" w:rsidRPr="003F61E9" w:rsidRDefault="0050180F" w:rsidP="00B31F2E">
      <w:pPr>
        <w:spacing w:after="0" w:line="240" w:lineRule="exact"/>
        <w:jc w:val="center"/>
        <w:rPr>
          <w:b/>
          <w:sz w:val="24"/>
          <w:szCs w:val="24"/>
          <w:lang w:val="fr-FR"/>
        </w:rPr>
      </w:pPr>
      <w:r w:rsidRPr="003F61E9">
        <w:rPr>
          <w:b/>
          <w:sz w:val="24"/>
          <w:szCs w:val="24"/>
          <w:lang w:val="fr-FR"/>
        </w:rPr>
        <w:t>PRESS RELEASE</w:t>
      </w:r>
    </w:p>
    <w:p w14:paraId="1E4F0125" w14:textId="77777777" w:rsidR="0050180F" w:rsidRPr="003F61E9" w:rsidRDefault="0050180F" w:rsidP="00B31F2E">
      <w:pPr>
        <w:spacing w:after="0" w:line="240" w:lineRule="exact"/>
        <w:rPr>
          <w:szCs w:val="22"/>
          <w:lang w:val="fr-FR"/>
        </w:rPr>
      </w:pPr>
    </w:p>
    <w:p w14:paraId="57EBAE6C" w14:textId="77777777" w:rsidR="0050180F" w:rsidRPr="003F61E9" w:rsidRDefault="007B101D" w:rsidP="00994E11">
      <w:pPr>
        <w:spacing w:after="0" w:line="360" w:lineRule="auto"/>
        <w:jc w:val="center"/>
        <w:rPr>
          <w:rFonts w:asciiTheme="majorHAnsi" w:hAnsiTheme="majorHAnsi"/>
          <w:b/>
          <w:sz w:val="20"/>
          <w:szCs w:val="20"/>
          <w:lang w:val="fr-FR"/>
        </w:rPr>
      </w:pPr>
      <w:r w:rsidRPr="003F61E9">
        <w:rPr>
          <w:rFonts w:asciiTheme="majorHAnsi" w:hAnsiTheme="majorHAnsi"/>
          <w:b/>
          <w:sz w:val="20"/>
          <w:szCs w:val="20"/>
          <w:lang w:val="fr-FR"/>
        </w:rPr>
        <w:t xml:space="preserve">A l’occasion des 25 ans, </w:t>
      </w:r>
      <w:r w:rsidR="0050180F" w:rsidRPr="003F61E9">
        <w:rPr>
          <w:rFonts w:asciiTheme="majorHAnsi" w:hAnsiTheme="majorHAnsi"/>
          <w:b/>
          <w:sz w:val="20"/>
          <w:szCs w:val="20"/>
          <w:lang w:val="fr-FR"/>
        </w:rPr>
        <w:t xml:space="preserve">GS1(MAURITIUS) LTD </w:t>
      </w:r>
      <w:r w:rsidRPr="003F61E9">
        <w:rPr>
          <w:rFonts w:asciiTheme="majorHAnsi" w:hAnsiTheme="majorHAnsi"/>
          <w:b/>
          <w:sz w:val="20"/>
          <w:szCs w:val="20"/>
          <w:lang w:val="fr-FR"/>
        </w:rPr>
        <w:t>dévoile son plan d’actions</w:t>
      </w:r>
    </w:p>
    <w:p w14:paraId="078F581A" w14:textId="77777777" w:rsidR="00FD100C" w:rsidRPr="003F61E9" w:rsidRDefault="00FD100C" w:rsidP="00994E11">
      <w:pPr>
        <w:spacing w:after="0" w:line="360" w:lineRule="auto"/>
        <w:jc w:val="both"/>
        <w:rPr>
          <w:rFonts w:asciiTheme="majorHAnsi" w:hAnsiTheme="majorHAnsi"/>
          <w:sz w:val="20"/>
          <w:szCs w:val="20"/>
          <w:lang w:val="fr-FR"/>
        </w:rPr>
      </w:pPr>
    </w:p>
    <w:p w14:paraId="2133A262" w14:textId="77777777" w:rsidR="007B101D" w:rsidRPr="003F61E9" w:rsidRDefault="00FD100C" w:rsidP="00994E11">
      <w:pPr>
        <w:spacing w:after="0" w:line="360" w:lineRule="auto"/>
        <w:jc w:val="both"/>
        <w:rPr>
          <w:rFonts w:asciiTheme="majorHAnsi" w:hAnsiTheme="majorHAnsi"/>
          <w:b/>
          <w:sz w:val="20"/>
          <w:szCs w:val="20"/>
          <w:lang w:val="fr-FR"/>
        </w:rPr>
      </w:pPr>
      <w:r w:rsidRPr="003F61E9">
        <w:rPr>
          <w:rFonts w:asciiTheme="majorHAnsi" w:hAnsiTheme="majorHAnsi"/>
          <w:b/>
          <w:sz w:val="20"/>
          <w:szCs w:val="20"/>
          <w:lang w:val="fr-FR"/>
        </w:rPr>
        <w:t xml:space="preserve">Port Louis, </w:t>
      </w:r>
      <w:r w:rsidR="007B101D" w:rsidRPr="003F61E9">
        <w:rPr>
          <w:rFonts w:asciiTheme="majorHAnsi" w:hAnsiTheme="majorHAnsi"/>
          <w:b/>
          <w:sz w:val="20"/>
          <w:szCs w:val="20"/>
          <w:lang w:val="fr-FR"/>
        </w:rPr>
        <w:t>31 octobre 2019</w:t>
      </w:r>
      <w:r w:rsidRPr="003F61E9">
        <w:rPr>
          <w:rFonts w:asciiTheme="majorHAnsi" w:hAnsiTheme="majorHAnsi"/>
          <w:b/>
          <w:sz w:val="20"/>
          <w:szCs w:val="20"/>
          <w:lang w:val="fr-FR"/>
        </w:rPr>
        <w:t xml:space="preserve">: </w:t>
      </w:r>
    </w:p>
    <w:p w14:paraId="54E94146" w14:textId="77777777" w:rsidR="007B101D" w:rsidRPr="003F61E9" w:rsidRDefault="007B101D" w:rsidP="00994E11">
      <w:pPr>
        <w:spacing w:after="0" w:line="360" w:lineRule="auto"/>
        <w:jc w:val="both"/>
        <w:rPr>
          <w:rFonts w:asciiTheme="majorHAnsi" w:hAnsiTheme="majorHAnsi"/>
          <w:b/>
          <w:sz w:val="20"/>
          <w:szCs w:val="20"/>
          <w:lang w:val="fr-FR"/>
        </w:rPr>
      </w:pPr>
    </w:p>
    <w:p w14:paraId="1379F2B3" w14:textId="2ACA467C" w:rsidR="002020F7" w:rsidRPr="003F61E9" w:rsidRDefault="002020F7" w:rsidP="00994E11">
      <w:pPr>
        <w:spacing w:after="0" w:line="360" w:lineRule="auto"/>
        <w:jc w:val="both"/>
        <w:rPr>
          <w:rFonts w:asciiTheme="majorHAnsi" w:hAnsiTheme="majorHAnsi"/>
          <w:sz w:val="20"/>
          <w:szCs w:val="20"/>
          <w:lang w:val="fr-FR"/>
        </w:rPr>
      </w:pPr>
      <w:r w:rsidRPr="003F61E9">
        <w:rPr>
          <w:rFonts w:asciiTheme="majorHAnsi" w:hAnsiTheme="majorHAnsi"/>
          <w:sz w:val="20"/>
          <w:szCs w:val="20"/>
          <w:lang w:val="fr-FR"/>
        </w:rPr>
        <w:t>GS1(MAURITIUS) LTD saisi</w:t>
      </w:r>
      <w:r w:rsidR="003F61E9">
        <w:rPr>
          <w:rFonts w:asciiTheme="majorHAnsi" w:hAnsiTheme="majorHAnsi"/>
          <w:sz w:val="20"/>
          <w:szCs w:val="20"/>
          <w:lang w:val="fr-FR"/>
        </w:rPr>
        <w:t>t</w:t>
      </w:r>
      <w:r w:rsidRPr="003F61E9">
        <w:rPr>
          <w:rFonts w:asciiTheme="majorHAnsi" w:hAnsiTheme="majorHAnsi"/>
          <w:sz w:val="20"/>
          <w:szCs w:val="20"/>
          <w:lang w:val="fr-FR"/>
        </w:rPr>
        <w:t xml:space="preserve"> l'occasion de son jubilé d’argent pour poursuivre </w:t>
      </w:r>
      <w:r w:rsidR="00BB63DA" w:rsidRPr="003F61E9">
        <w:rPr>
          <w:rFonts w:asciiTheme="majorHAnsi" w:hAnsiTheme="majorHAnsi"/>
          <w:sz w:val="20"/>
          <w:szCs w:val="20"/>
          <w:lang w:val="fr-FR"/>
        </w:rPr>
        <w:t>ses</w:t>
      </w:r>
      <w:r w:rsidRPr="003F61E9">
        <w:rPr>
          <w:rFonts w:asciiTheme="majorHAnsi" w:hAnsiTheme="majorHAnsi"/>
          <w:sz w:val="20"/>
          <w:szCs w:val="20"/>
          <w:lang w:val="fr-FR"/>
        </w:rPr>
        <w:t xml:space="preserve"> efforts pour accompagner le monde des affaires dans</w:t>
      </w:r>
      <w:r w:rsidR="003F61E9">
        <w:rPr>
          <w:rFonts w:asciiTheme="majorHAnsi" w:hAnsiTheme="majorHAnsi"/>
          <w:sz w:val="20"/>
          <w:szCs w:val="20"/>
          <w:lang w:val="fr-FR"/>
        </w:rPr>
        <w:t xml:space="preserve"> ses</w:t>
      </w:r>
      <w:r w:rsidRPr="003F61E9">
        <w:rPr>
          <w:rFonts w:asciiTheme="majorHAnsi" w:hAnsiTheme="majorHAnsi"/>
          <w:sz w:val="20"/>
          <w:szCs w:val="20"/>
          <w:lang w:val="fr-FR"/>
        </w:rPr>
        <w:t xml:space="preserve"> efforts visant à réduire en permanence les coûts, à relever les défis commerciaux et à innover.</w:t>
      </w:r>
    </w:p>
    <w:p w14:paraId="48606F74" w14:textId="77777777" w:rsidR="002020F7" w:rsidRPr="003F61E9" w:rsidRDefault="002020F7" w:rsidP="00994E11">
      <w:pPr>
        <w:spacing w:after="0" w:line="360" w:lineRule="auto"/>
        <w:jc w:val="both"/>
        <w:rPr>
          <w:rFonts w:asciiTheme="majorHAnsi" w:hAnsiTheme="majorHAnsi"/>
          <w:sz w:val="20"/>
          <w:szCs w:val="20"/>
          <w:lang w:val="fr-FR"/>
        </w:rPr>
      </w:pPr>
    </w:p>
    <w:p w14:paraId="36A09859" w14:textId="77777777" w:rsidR="00E54284" w:rsidRPr="003F61E9" w:rsidRDefault="00172C74" w:rsidP="00994E11">
      <w:pPr>
        <w:spacing w:after="0" w:line="360" w:lineRule="auto"/>
        <w:jc w:val="both"/>
        <w:rPr>
          <w:rFonts w:asciiTheme="majorHAnsi" w:hAnsiTheme="majorHAnsi"/>
          <w:sz w:val="20"/>
          <w:szCs w:val="20"/>
          <w:lang w:val="fr-FR"/>
        </w:rPr>
      </w:pPr>
      <w:r w:rsidRPr="003F61E9">
        <w:rPr>
          <w:rFonts w:asciiTheme="majorHAnsi" w:hAnsiTheme="majorHAnsi"/>
          <w:sz w:val="20"/>
          <w:szCs w:val="20"/>
          <w:lang w:val="fr-FR"/>
        </w:rPr>
        <w:t>Dans ce contexte, GS1(MAURITIUS) LTD a dévoilé aujourd’hui son plan d’action</w:t>
      </w:r>
      <w:r w:rsidR="00781EAA" w:rsidRPr="003F61E9">
        <w:rPr>
          <w:rFonts w:asciiTheme="majorHAnsi" w:hAnsiTheme="majorHAnsi"/>
          <w:sz w:val="20"/>
          <w:szCs w:val="20"/>
          <w:lang w:val="fr-FR"/>
        </w:rPr>
        <w:t>s.</w:t>
      </w:r>
      <w:r w:rsidRPr="003F61E9">
        <w:rPr>
          <w:rFonts w:asciiTheme="majorHAnsi" w:hAnsiTheme="majorHAnsi"/>
          <w:sz w:val="20"/>
          <w:szCs w:val="20"/>
          <w:lang w:val="fr-FR"/>
        </w:rPr>
        <w:t xml:space="preserve"> </w:t>
      </w:r>
    </w:p>
    <w:p w14:paraId="4A0154B0" w14:textId="77777777" w:rsidR="00172C74" w:rsidRPr="003F61E9" w:rsidRDefault="00172C74" w:rsidP="00994E11">
      <w:pPr>
        <w:spacing w:after="0" w:line="360" w:lineRule="auto"/>
        <w:jc w:val="both"/>
        <w:rPr>
          <w:rFonts w:asciiTheme="majorHAnsi" w:hAnsiTheme="majorHAnsi"/>
          <w:sz w:val="20"/>
          <w:szCs w:val="20"/>
          <w:lang w:val="fr-FR"/>
        </w:rPr>
      </w:pPr>
    </w:p>
    <w:p w14:paraId="301AD348" w14:textId="2CFECD87" w:rsidR="00172C74" w:rsidRPr="003F61E9" w:rsidRDefault="00172C74" w:rsidP="00994E11">
      <w:pPr>
        <w:spacing w:after="0" w:line="360" w:lineRule="auto"/>
        <w:jc w:val="both"/>
        <w:rPr>
          <w:rFonts w:asciiTheme="majorHAnsi" w:hAnsiTheme="majorHAnsi"/>
          <w:sz w:val="20"/>
          <w:szCs w:val="20"/>
          <w:lang w:val="fr-FR"/>
        </w:rPr>
      </w:pPr>
      <w:r w:rsidRPr="003F61E9">
        <w:rPr>
          <w:rFonts w:asciiTheme="majorHAnsi" w:hAnsiTheme="majorHAnsi"/>
          <w:sz w:val="20"/>
          <w:szCs w:val="20"/>
          <w:lang w:val="fr-FR"/>
        </w:rPr>
        <w:t>GS1(MAURITIUS) LTD, mieux connu pour l’attribution de codes à barres unique</w:t>
      </w:r>
      <w:r w:rsidR="003F61E9">
        <w:rPr>
          <w:rFonts w:asciiTheme="majorHAnsi" w:hAnsiTheme="majorHAnsi"/>
          <w:sz w:val="20"/>
          <w:szCs w:val="20"/>
          <w:lang w:val="fr-FR"/>
        </w:rPr>
        <w:t>s</w:t>
      </w:r>
      <w:r w:rsidRPr="003F61E9">
        <w:rPr>
          <w:rFonts w:asciiTheme="majorHAnsi" w:hAnsiTheme="majorHAnsi"/>
          <w:sz w:val="20"/>
          <w:szCs w:val="20"/>
          <w:lang w:val="fr-FR"/>
        </w:rPr>
        <w:t>, est l'un des 114 membres de GS1 Global, une organisation internationale à but non lucratif, dont le siège est à Bruxelles. Avec les standards GS1, les entreprises peuvent mieux vendre et digitaliser leurs produits, automatiser leurs transactions, et améliorer la traçabilité des flux dans 25 secteurs.</w:t>
      </w:r>
    </w:p>
    <w:p w14:paraId="102847DA" w14:textId="77777777" w:rsidR="00172C74" w:rsidRPr="003F61E9" w:rsidRDefault="00172C74" w:rsidP="00994E11">
      <w:pPr>
        <w:spacing w:after="0" w:line="360" w:lineRule="auto"/>
        <w:jc w:val="both"/>
        <w:rPr>
          <w:rFonts w:asciiTheme="majorHAnsi" w:hAnsiTheme="majorHAnsi"/>
          <w:sz w:val="20"/>
          <w:szCs w:val="20"/>
          <w:lang w:val="fr-FR"/>
        </w:rPr>
      </w:pPr>
    </w:p>
    <w:p w14:paraId="74592FBD" w14:textId="77777777" w:rsidR="00172C74" w:rsidRPr="003F61E9" w:rsidRDefault="00172C74" w:rsidP="00994E11">
      <w:pPr>
        <w:spacing w:after="0" w:line="360" w:lineRule="auto"/>
        <w:jc w:val="both"/>
        <w:rPr>
          <w:rFonts w:asciiTheme="majorHAnsi" w:hAnsiTheme="majorHAnsi"/>
          <w:sz w:val="20"/>
          <w:szCs w:val="20"/>
          <w:lang w:val="fr-FR"/>
        </w:rPr>
      </w:pPr>
      <w:r w:rsidRPr="003F61E9">
        <w:rPr>
          <w:rFonts w:asciiTheme="majorHAnsi" w:hAnsiTheme="majorHAnsi"/>
          <w:sz w:val="20"/>
          <w:szCs w:val="20"/>
          <w:lang w:val="fr-FR"/>
        </w:rPr>
        <w:t xml:space="preserve">GS1(MAURITIUS) LTD est la seule organisation depuis 1994, à Maurice, autorisée à attribuer des codes </w:t>
      </w:r>
      <w:proofErr w:type="gramStart"/>
      <w:r w:rsidRPr="003F61E9">
        <w:rPr>
          <w:rFonts w:asciiTheme="majorHAnsi" w:hAnsiTheme="majorHAnsi"/>
          <w:sz w:val="20"/>
          <w:szCs w:val="20"/>
          <w:lang w:val="fr-FR"/>
        </w:rPr>
        <w:t>à</w:t>
      </w:r>
      <w:proofErr w:type="gramEnd"/>
      <w:r w:rsidRPr="003F61E9">
        <w:rPr>
          <w:rFonts w:asciiTheme="majorHAnsi" w:hAnsiTheme="majorHAnsi"/>
          <w:sz w:val="20"/>
          <w:szCs w:val="20"/>
          <w:lang w:val="fr-FR"/>
        </w:rPr>
        <w:t xml:space="preserve"> barres GS1 aux opérateurs.</w:t>
      </w:r>
    </w:p>
    <w:p w14:paraId="1C8952AF" w14:textId="77777777" w:rsidR="00172C74" w:rsidRPr="003F61E9" w:rsidRDefault="00172C74" w:rsidP="00994E11">
      <w:pPr>
        <w:spacing w:after="0" w:line="360" w:lineRule="auto"/>
        <w:jc w:val="both"/>
        <w:rPr>
          <w:rFonts w:asciiTheme="majorHAnsi" w:hAnsiTheme="majorHAnsi"/>
          <w:sz w:val="20"/>
          <w:szCs w:val="20"/>
          <w:lang w:val="fr-FR"/>
        </w:rPr>
      </w:pPr>
    </w:p>
    <w:p w14:paraId="5B35C223" w14:textId="0815C043" w:rsidR="00422D45" w:rsidRPr="003F61E9" w:rsidRDefault="00172C74" w:rsidP="00994E11">
      <w:pPr>
        <w:spacing w:after="0" w:line="360" w:lineRule="auto"/>
        <w:jc w:val="both"/>
        <w:rPr>
          <w:rFonts w:asciiTheme="majorHAnsi" w:hAnsiTheme="majorHAnsi"/>
          <w:sz w:val="20"/>
          <w:szCs w:val="20"/>
          <w:lang w:val="fr-FR"/>
        </w:rPr>
      </w:pPr>
      <w:r w:rsidRPr="003F61E9">
        <w:rPr>
          <w:rFonts w:asciiTheme="majorHAnsi" w:hAnsiTheme="majorHAnsi"/>
          <w:sz w:val="20"/>
          <w:szCs w:val="20"/>
          <w:lang w:val="fr-FR"/>
        </w:rPr>
        <w:t xml:space="preserve">Aujourd'hui, les codes à barres sont </w:t>
      </w:r>
      <w:proofErr w:type="spellStart"/>
      <w:r w:rsidRPr="003F61E9">
        <w:rPr>
          <w:rFonts w:asciiTheme="majorHAnsi" w:hAnsiTheme="majorHAnsi"/>
          <w:sz w:val="20"/>
          <w:szCs w:val="20"/>
          <w:lang w:val="fr-FR"/>
        </w:rPr>
        <w:t>omni-présents</w:t>
      </w:r>
      <w:proofErr w:type="spellEnd"/>
      <w:r w:rsidRPr="003F61E9">
        <w:rPr>
          <w:rFonts w:asciiTheme="majorHAnsi" w:hAnsiTheme="majorHAnsi"/>
          <w:sz w:val="20"/>
          <w:szCs w:val="20"/>
          <w:lang w:val="fr-FR"/>
        </w:rPr>
        <w:t xml:space="preserve"> </w:t>
      </w:r>
      <w:r w:rsidR="00422D45" w:rsidRPr="003F61E9">
        <w:rPr>
          <w:rFonts w:asciiTheme="majorHAnsi" w:hAnsiTheme="majorHAnsi"/>
          <w:sz w:val="20"/>
          <w:szCs w:val="20"/>
          <w:lang w:val="fr-FR"/>
        </w:rPr>
        <w:t>et</w:t>
      </w:r>
      <w:r w:rsidRPr="003F61E9">
        <w:rPr>
          <w:rFonts w:asciiTheme="majorHAnsi" w:hAnsiTheme="majorHAnsi"/>
          <w:sz w:val="20"/>
          <w:szCs w:val="20"/>
          <w:lang w:val="fr-FR"/>
        </w:rPr>
        <w:t xml:space="preserve"> </w:t>
      </w:r>
      <w:r w:rsidR="00422D45" w:rsidRPr="003F61E9">
        <w:rPr>
          <w:rFonts w:asciiTheme="majorHAnsi" w:hAnsiTheme="majorHAnsi"/>
          <w:sz w:val="20"/>
          <w:szCs w:val="20"/>
          <w:lang w:val="fr-FR"/>
        </w:rPr>
        <w:t>l</w:t>
      </w:r>
      <w:r w:rsidRPr="003F61E9">
        <w:rPr>
          <w:rFonts w:asciiTheme="majorHAnsi" w:hAnsiTheme="majorHAnsi"/>
          <w:sz w:val="20"/>
          <w:szCs w:val="20"/>
          <w:lang w:val="fr-FR"/>
        </w:rPr>
        <w:t>es codes à barres attribués par GS1 (MAURITIUS) LTD sont uniques au monde</w:t>
      </w:r>
      <w:r w:rsidR="00422D45" w:rsidRPr="003F61E9">
        <w:rPr>
          <w:rFonts w:asciiTheme="majorHAnsi" w:hAnsiTheme="majorHAnsi"/>
          <w:sz w:val="20"/>
          <w:szCs w:val="20"/>
          <w:lang w:val="fr-FR"/>
        </w:rPr>
        <w:t>.  De plus, en a</w:t>
      </w:r>
      <w:r w:rsidR="003F61E9">
        <w:rPr>
          <w:rFonts w:asciiTheme="majorHAnsi" w:hAnsiTheme="majorHAnsi"/>
          <w:sz w:val="20"/>
          <w:szCs w:val="20"/>
          <w:lang w:val="fr-FR"/>
        </w:rPr>
        <w:t>doptant</w:t>
      </w:r>
      <w:r w:rsidR="00422D45" w:rsidRPr="003F61E9">
        <w:rPr>
          <w:rFonts w:asciiTheme="majorHAnsi" w:hAnsiTheme="majorHAnsi"/>
          <w:sz w:val="20"/>
          <w:szCs w:val="20"/>
          <w:lang w:val="fr-FR"/>
        </w:rPr>
        <w:t xml:space="preserve"> les codes à barres GS1, les opérateurs améliore</w:t>
      </w:r>
      <w:r w:rsidR="00781EAA" w:rsidRPr="003F61E9">
        <w:rPr>
          <w:rFonts w:asciiTheme="majorHAnsi" w:hAnsiTheme="majorHAnsi"/>
          <w:sz w:val="20"/>
          <w:szCs w:val="20"/>
          <w:lang w:val="fr-FR"/>
        </w:rPr>
        <w:t>nt</w:t>
      </w:r>
      <w:r w:rsidR="00422D45" w:rsidRPr="003F61E9">
        <w:rPr>
          <w:rFonts w:asciiTheme="majorHAnsi" w:hAnsiTheme="majorHAnsi"/>
          <w:sz w:val="20"/>
          <w:szCs w:val="20"/>
          <w:lang w:val="fr-FR"/>
        </w:rPr>
        <w:t xml:space="preserve"> non seulement leurs produits et accède</w:t>
      </w:r>
      <w:r w:rsidR="00781EAA" w:rsidRPr="003F61E9">
        <w:rPr>
          <w:rFonts w:asciiTheme="majorHAnsi" w:hAnsiTheme="majorHAnsi"/>
          <w:sz w:val="20"/>
          <w:szCs w:val="20"/>
          <w:lang w:val="fr-FR"/>
        </w:rPr>
        <w:t>nt</w:t>
      </w:r>
      <w:r w:rsidR="00422D45" w:rsidRPr="003F61E9">
        <w:rPr>
          <w:rFonts w:asciiTheme="majorHAnsi" w:hAnsiTheme="majorHAnsi"/>
          <w:sz w:val="20"/>
          <w:szCs w:val="20"/>
          <w:lang w:val="fr-FR"/>
        </w:rPr>
        <w:t xml:space="preserve"> plus facilement à de nouveaux marchés, mais elles en tirent de nombreux avantages.</w:t>
      </w:r>
    </w:p>
    <w:p w14:paraId="3865AC41" w14:textId="77777777" w:rsidR="00172C74" w:rsidRPr="003F61E9" w:rsidRDefault="00172C74" w:rsidP="00994E11">
      <w:pPr>
        <w:spacing w:after="0" w:line="360" w:lineRule="auto"/>
        <w:jc w:val="both"/>
        <w:rPr>
          <w:rFonts w:asciiTheme="majorHAnsi" w:hAnsiTheme="majorHAnsi"/>
          <w:sz w:val="20"/>
          <w:szCs w:val="20"/>
          <w:lang w:val="fr-FR"/>
        </w:rPr>
      </w:pPr>
    </w:p>
    <w:p w14:paraId="2F8E16E6" w14:textId="77777777" w:rsidR="00422D45" w:rsidRPr="003F61E9" w:rsidRDefault="00422D45" w:rsidP="00994E11">
      <w:pPr>
        <w:spacing w:after="0" w:line="360" w:lineRule="auto"/>
        <w:jc w:val="both"/>
        <w:rPr>
          <w:rFonts w:asciiTheme="majorHAnsi" w:hAnsiTheme="majorHAnsi"/>
          <w:sz w:val="20"/>
          <w:szCs w:val="20"/>
          <w:lang w:val="fr-FR"/>
        </w:rPr>
      </w:pPr>
      <w:r w:rsidRPr="003F61E9">
        <w:rPr>
          <w:rFonts w:asciiTheme="majorHAnsi" w:hAnsiTheme="majorHAnsi"/>
          <w:sz w:val="20"/>
          <w:szCs w:val="20"/>
          <w:lang w:val="fr-FR"/>
        </w:rPr>
        <w:t>Grâce aux codes à barres GS1, les opérateurs gagnent en efficacité tout en réduisant les coûts grâce à la gestion des stocks et pourront exporter sans modification, car les codes à barres GS1 sont des standards internationalement reconnus. Les codes à barres et les standards GS1 permettent non seulement de mettre en œuvre des solutions de traçabilité des produits, mais leur caractère unique permet également de détecter les produits contrefaits, contribuant ainsi énormément à gagner la confiance des consommateurs</w:t>
      </w:r>
      <w:r w:rsidR="00781EAA" w:rsidRPr="003F61E9">
        <w:rPr>
          <w:rFonts w:asciiTheme="majorHAnsi" w:hAnsiTheme="majorHAnsi"/>
          <w:sz w:val="20"/>
          <w:szCs w:val="20"/>
          <w:lang w:val="fr-FR"/>
        </w:rPr>
        <w:t xml:space="preserve"> ainsi que des patients. </w:t>
      </w:r>
    </w:p>
    <w:p w14:paraId="791154DC" w14:textId="77777777" w:rsidR="00422D45" w:rsidRPr="003F61E9" w:rsidRDefault="00422D45" w:rsidP="00994E11">
      <w:pPr>
        <w:spacing w:after="0" w:line="360" w:lineRule="auto"/>
        <w:jc w:val="both"/>
        <w:rPr>
          <w:rFonts w:asciiTheme="majorHAnsi" w:hAnsiTheme="majorHAnsi"/>
          <w:sz w:val="20"/>
          <w:szCs w:val="20"/>
          <w:lang w:val="fr-FR"/>
        </w:rPr>
      </w:pPr>
    </w:p>
    <w:p w14:paraId="28F17DED" w14:textId="77777777" w:rsidR="00422D45" w:rsidRPr="003F61E9" w:rsidRDefault="00422D45" w:rsidP="00994E11">
      <w:pPr>
        <w:spacing w:after="0" w:line="360" w:lineRule="auto"/>
        <w:jc w:val="both"/>
        <w:rPr>
          <w:rFonts w:asciiTheme="majorHAnsi" w:hAnsiTheme="majorHAnsi"/>
          <w:sz w:val="20"/>
          <w:szCs w:val="20"/>
          <w:lang w:val="fr-FR"/>
        </w:rPr>
      </w:pPr>
      <w:r w:rsidRPr="003F61E9">
        <w:rPr>
          <w:rFonts w:asciiTheme="majorHAnsi" w:hAnsiTheme="majorHAnsi"/>
          <w:sz w:val="20"/>
          <w:szCs w:val="20"/>
          <w:lang w:val="fr-FR"/>
        </w:rPr>
        <w:t xml:space="preserve">En adoptant les codes à barres et les standards GS1, les opérateurs économiques gagnent en visibilité internationale grâce à la solution GS1 GEPIR (Global </w:t>
      </w:r>
      <w:proofErr w:type="spellStart"/>
      <w:r w:rsidRPr="003F61E9">
        <w:rPr>
          <w:rFonts w:asciiTheme="majorHAnsi" w:hAnsiTheme="majorHAnsi"/>
          <w:sz w:val="20"/>
          <w:szCs w:val="20"/>
          <w:lang w:val="fr-FR"/>
        </w:rPr>
        <w:t>Electronic</w:t>
      </w:r>
      <w:proofErr w:type="spellEnd"/>
      <w:r w:rsidRPr="003F61E9">
        <w:rPr>
          <w:rFonts w:asciiTheme="majorHAnsi" w:hAnsiTheme="majorHAnsi"/>
          <w:sz w:val="20"/>
          <w:szCs w:val="20"/>
          <w:lang w:val="fr-FR"/>
        </w:rPr>
        <w:t xml:space="preserve"> Party Information </w:t>
      </w:r>
      <w:proofErr w:type="spellStart"/>
      <w:r w:rsidRPr="003F61E9">
        <w:rPr>
          <w:rFonts w:asciiTheme="majorHAnsi" w:hAnsiTheme="majorHAnsi"/>
          <w:sz w:val="20"/>
          <w:szCs w:val="20"/>
          <w:lang w:val="fr-FR"/>
        </w:rPr>
        <w:t>Registry</w:t>
      </w:r>
      <w:proofErr w:type="spellEnd"/>
      <w:r w:rsidR="00781EAA" w:rsidRPr="003F61E9">
        <w:rPr>
          <w:rFonts w:asciiTheme="majorHAnsi" w:hAnsiTheme="majorHAnsi"/>
          <w:sz w:val="20"/>
          <w:szCs w:val="20"/>
          <w:lang w:val="fr-FR"/>
        </w:rPr>
        <w:t>),</w:t>
      </w:r>
      <w:r w:rsidRPr="003F61E9">
        <w:rPr>
          <w:rFonts w:asciiTheme="majorHAnsi" w:hAnsiTheme="majorHAnsi"/>
          <w:sz w:val="20"/>
          <w:szCs w:val="20"/>
          <w:lang w:val="fr-FR"/>
        </w:rPr>
        <w:t xml:space="preserve"> un service Internet unique qui permet à tout utilisateur d'accéder aux contacts des entreprises membres de GS1.</w:t>
      </w:r>
    </w:p>
    <w:p w14:paraId="5378A644" w14:textId="77777777" w:rsidR="00172C74" w:rsidRPr="003F61E9" w:rsidRDefault="00172C74" w:rsidP="00994E11">
      <w:pPr>
        <w:spacing w:after="0" w:line="360" w:lineRule="auto"/>
        <w:jc w:val="both"/>
        <w:rPr>
          <w:rFonts w:asciiTheme="majorHAnsi" w:hAnsiTheme="majorHAnsi"/>
          <w:sz w:val="20"/>
          <w:szCs w:val="20"/>
          <w:lang w:val="fr-FR"/>
        </w:rPr>
      </w:pPr>
    </w:p>
    <w:p w14:paraId="568F6F3F" w14:textId="7D26102F" w:rsidR="00422D45" w:rsidRPr="003F61E9" w:rsidRDefault="00422D45" w:rsidP="00994E11">
      <w:pPr>
        <w:spacing w:after="0" w:line="360" w:lineRule="auto"/>
        <w:jc w:val="both"/>
        <w:rPr>
          <w:rFonts w:asciiTheme="majorHAnsi" w:hAnsiTheme="majorHAnsi"/>
          <w:sz w:val="20"/>
          <w:szCs w:val="20"/>
          <w:lang w:val="fr-FR"/>
        </w:rPr>
      </w:pPr>
      <w:r w:rsidRPr="003F61E9">
        <w:rPr>
          <w:rFonts w:asciiTheme="majorHAnsi" w:hAnsiTheme="majorHAnsi"/>
          <w:sz w:val="20"/>
          <w:szCs w:val="20"/>
          <w:lang w:val="fr-FR"/>
        </w:rPr>
        <w:lastRenderedPageBreak/>
        <w:t>Dans le cadre de ses 25 ans, afin d’apporter plus de soutien aux micro</w:t>
      </w:r>
      <w:r w:rsidR="007046B9">
        <w:rPr>
          <w:rFonts w:asciiTheme="majorHAnsi" w:hAnsiTheme="majorHAnsi"/>
          <w:sz w:val="20"/>
          <w:szCs w:val="20"/>
          <w:lang w:val="fr-FR"/>
        </w:rPr>
        <w:t>s</w:t>
      </w:r>
      <w:r w:rsidRPr="003F61E9">
        <w:rPr>
          <w:rFonts w:asciiTheme="majorHAnsi" w:hAnsiTheme="majorHAnsi"/>
          <w:sz w:val="20"/>
          <w:szCs w:val="20"/>
          <w:lang w:val="fr-FR"/>
        </w:rPr>
        <w:t xml:space="preserve">, petites et moyennes entreprises, GS1(MAURITIUS) LTD a, au début de cette année, négocié avec succès des </w:t>
      </w:r>
      <w:r w:rsidRPr="003F61E9">
        <w:rPr>
          <w:rFonts w:asciiTheme="majorHAnsi" w:hAnsiTheme="majorHAnsi"/>
          <w:b/>
          <w:sz w:val="20"/>
          <w:szCs w:val="20"/>
          <w:lang w:val="fr-FR"/>
        </w:rPr>
        <w:t xml:space="preserve">partenariats </w:t>
      </w:r>
      <w:r w:rsidRPr="003F61E9">
        <w:rPr>
          <w:rFonts w:asciiTheme="majorHAnsi" w:hAnsiTheme="majorHAnsi"/>
          <w:sz w:val="20"/>
          <w:szCs w:val="20"/>
          <w:lang w:val="fr-FR"/>
        </w:rPr>
        <w:t>avec des autorités publiques afin de permettre aux PMEs, non seulement mauriciennes mais aussi rodriguaises, d’adopter des codes à barres GS1 dans le but d’innover leur produit et d’accéder plus facilement aux nouveaux marchés.</w:t>
      </w:r>
    </w:p>
    <w:p w14:paraId="57AB96FB" w14:textId="77777777" w:rsidR="00422D45" w:rsidRPr="003F61E9" w:rsidRDefault="00422D45" w:rsidP="00994E11">
      <w:pPr>
        <w:spacing w:after="0" w:line="360" w:lineRule="auto"/>
        <w:jc w:val="both"/>
        <w:rPr>
          <w:rFonts w:asciiTheme="majorHAnsi" w:hAnsiTheme="majorHAnsi"/>
          <w:sz w:val="20"/>
          <w:szCs w:val="20"/>
          <w:lang w:val="fr-FR"/>
        </w:rPr>
      </w:pPr>
    </w:p>
    <w:p w14:paraId="6CCC05E1" w14:textId="451EFBE7" w:rsidR="00B5382A" w:rsidRPr="003F61E9" w:rsidRDefault="00B5382A" w:rsidP="00994E11">
      <w:pPr>
        <w:spacing w:after="0" w:line="360" w:lineRule="auto"/>
        <w:jc w:val="both"/>
        <w:rPr>
          <w:rFonts w:asciiTheme="majorHAnsi" w:eastAsia="MS Mincho" w:hAnsiTheme="majorHAnsi"/>
          <w:sz w:val="20"/>
          <w:szCs w:val="20"/>
          <w:lang w:val="fr-FR"/>
        </w:rPr>
      </w:pPr>
      <w:r w:rsidRPr="003F61E9">
        <w:rPr>
          <w:rFonts w:asciiTheme="majorHAnsi" w:hAnsiTheme="majorHAnsi"/>
          <w:sz w:val="20"/>
          <w:szCs w:val="20"/>
          <w:lang w:val="fr-FR"/>
        </w:rPr>
        <w:t>De plus, un grand nombre d'événements sont prévus pour mieux soutenir la communauté des affaires.  Les priorités de GS1(MAURITIUS) LTD seront axé</w:t>
      </w:r>
      <w:r w:rsidR="003F61E9">
        <w:rPr>
          <w:rFonts w:asciiTheme="majorHAnsi" w:hAnsiTheme="majorHAnsi"/>
          <w:sz w:val="20"/>
          <w:szCs w:val="20"/>
          <w:lang w:val="fr-FR"/>
        </w:rPr>
        <w:t>e</w:t>
      </w:r>
      <w:r w:rsidRPr="003F61E9">
        <w:rPr>
          <w:rFonts w:asciiTheme="majorHAnsi" w:hAnsiTheme="majorHAnsi"/>
          <w:sz w:val="20"/>
          <w:szCs w:val="20"/>
          <w:lang w:val="fr-FR"/>
        </w:rPr>
        <w:t xml:space="preserve">s sur </w:t>
      </w:r>
      <w:r w:rsidR="00781EAA" w:rsidRPr="003F61E9">
        <w:rPr>
          <w:rFonts w:asciiTheme="majorHAnsi" w:hAnsiTheme="majorHAnsi"/>
          <w:sz w:val="20"/>
          <w:szCs w:val="20"/>
          <w:lang w:val="fr-FR"/>
        </w:rPr>
        <w:t>plusieurs secteurs. Une des priorités reste l</w:t>
      </w:r>
      <w:r w:rsidRPr="003F61E9">
        <w:rPr>
          <w:rFonts w:asciiTheme="majorHAnsi" w:hAnsiTheme="majorHAnsi"/>
          <w:sz w:val="20"/>
          <w:szCs w:val="20"/>
          <w:lang w:val="fr-FR"/>
        </w:rPr>
        <w:t xml:space="preserve">a </w:t>
      </w:r>
      <w:r w:rsidRPr="003F61E9">
        <w:rPr>
          <w:rFonts w:asciiTheme="majorHAnsi" w:hAnsiTheme="majorHAnsi"/>
          <w:b/>
          <w:sz w:val="20"/>
          <w:szCs w:val="20"/>
          <w:lang w:val="fr-FR"/>
        </w:rPr>
        <w:t>traçabilité alimentaire</w:t>
      </w:r>
      <w:r w:rsidR="00FB1943" w:rsidRPr="003F61E9">
        <w:rPr>
          <w:rFonts w:asciiTheme="majorHAnsi" w:hAnsiTheme="majorHAnsi"/>
          <w:b/>
          <w:sz w:val="20"/>
          <w:szCs w:val="20"/>
          <w:lang w:val="fr-FR"/>
        </w:rPr>
        <w:t>,</w:t>
      </w:r>
      <w:r w:rsidRPr="003F61E9">
        <w:rPr>
          <w:rFonts w:asciiTheme="majorHAnsi" w:hAnsiTheme="majorHAnsi"/>
          <w:sz w:val="20"/>
          <w:szCs w:val="20"/>
          <w:lang w:val="fr-FR"/>
        </w:rPr>
        <w:t xml:space="preserve"> qui est devenue essentielle ainsi que les réglementations qui sont plus strictes à travers le monde.  </w:t>
      </w:r>
      <w:r w:rsidRPr="003F61E9">
        <w:rPr>
          <w:rFonts w:asciiTheme="majorHAnsi" w:eastAsia="MS Mincho" w:hAnsiTheme="majorHAnsi"/>
          <w:sz w:val="20"/>
          <w:szCs w:val="20"/>
          <w:lang w:val="fr-FR"/>
        </w:rPr>
        <w:t>Selon les analyses, les entreprises agroalimentaires les plus performantes en termes de traçabilité ont adopté à 60% les standards GS1 contrairement aux entreprises agroalimentaires non performantes.</w:t>
      </w:r>
    </w:p>
    <w:p w14:paraId="6A0A7BC0" w14:textId="77777777" w:rsidR="00B5382A" w:rsidRPr="003F61E9" w:rsidRDefault="00B5382A" w:rsidP="00994E11">
      <w:pPr>
        <w:spacing w:after="0" w:line="360" w:lineRule="auto"/>
        <w:jc w:val="both"/>
        <w:rPr>
          <w:rFonts w:asciiTheme="majorHAnsi" w:eastAsia="MS Mincho" w:hAnsiTheme="majorHAnsi"/>
          <w:sz w:val="20"/>
          <w:szCs w:val="20"/>
          <w:lang w:val="fr-FR"/>
        </w:rPr>
      </w:pPr>
    </w:p>
    <w:p w14:paraId="2F3A6E0F" w14:textId="6A98A98C" w:rsidR="00083DAE" w:rsidRPr="003F61E9" w:rsidRDefault="00B5382A" w:rsidP="00994E11">
      <w:pPr>
        <w:spacing w:after="0" w:line="360" w:lineRule="auto"/>
        <w:jc w:val="both"/>
        <w:rPr>
          <w:rFonts w:asciiTheme="majorHAnsi" w:eastAsia="MS Mincho" w:hAnsiTheme="majorHAnsi"/>
          <w:sz w:val="20"/>
          <w:szCs w:val="20"/>
          <w:lang w:val="fr-FR"/>
        </w:rPr>
      </w:pPr>
      <w:r w:rsidRPr="003F61E9">
        <w:rPr>
          <w:rFonts w:asciiTheme="majorHAnsi" w:hAnsiTheme="majorHAnsi"/>
          <w:sz w:val="20"/>
          <w:szCs w:val="20"/>
          <w:lang w:val="fr-FR"/>
        </w:rPr>
        <w:t xml:space="preserve">GS1(MAURITIUS) LTD apportera aussi son soutien au </w:t>
      </w:r>
      <w:r w:rsidRPr="003F61E9">
        <w:rPr>
          <w:rFonts w:asciiTheme="majorHAnsi" w:hAnsiTheme="majorHAnsi"/>
          <w:b/>
          <w:sz w:val="20"/>
          <w:szCs w:val="20"/>
          <w:lang w:val="fr-FR"/>
        </w:rPr>
        <w:t>secteur de la santé</w:t>
      </w:r>
      <w:r w:rsidRPr="003F61E9">
        <w:rPr>
          <w:rFonts w:asciiTheme="majorHAnsi" w:hAnsiTheme="majorHAnsi"/>
          <w:sz w:val="20"/>
          <w:szCs w:val="20"/>
          <w:lang w:val="fr-FR"/>
        </w:rPr>
        <w:t xml:space="preserve">. </w:t>
      </w:r>
      <w:r w:rsidR="00083DAE" w:rsidRPr="003F61E9">
        <w:rPr>
          <w:rFonts w:asciiTheme="majorHAnsi" w:hAnsiTheme="majorHAnsi"/>
          <w:sz w:val="20"/>
          <w:szCs w:val="20"/>
          <w:lang w:val="fr-FR"/>
        </w:rPr>
        <w:t xml:space="preserve">Grâce aux standards de GS1, on arrive à faire des suivis des médicaments administrés aux patients. </w:t>
      </w:r>
      <w:r w:rsidRPr="003F61E9">
        <w:rPr>
          <w:rFonts w:asciiTheme="majorHAnsi" w:hAnsiTheme="majorHAnsi"/>
          <w:sz w:val="20"/>
          <w:szCs w:val="20"/>
          <w:lang w:val="fr-FR"/>
        </w:rPr>
        <w:t xml:space="preserve">Il est important de mentionner que dans de nombreux pays, les standards de GS1 ont été adoptés dans ce secteur car ces standards contribuent à la lutte de la </w:t>
      </w:r>
      <w:proofErr w:type="spellStart"/>
      <w:r w:rsidRPr="003F61E9">
        <w:rPr>
          <w:rFonts w:asciiTheme="majorHAnsi" w:hAnsiTheme="majorHAnsi"/>
          <w:sz w:val="20"/>
          <w:szCs w:val="20"/>
          <w:lang w:val="fr-FR"/>
        </w:rPr>
        <w:t>contre-façon</w:t>
      </w:r>
      <w:proofErr w:type="spellEnd"/>
      <w:r w:rsidRPr="003F61E9">
        <w:rPr>
          <w:rFonts w:asciiTheme="majorHAnsi" w:hAnsiTheme="majorHAnsi"/>
          <w:sz w:val="20"/>
          <w:szCs w:val="20"/>
          <w:lang w:val="fr-FR"/>
        </w:rPr>
        <w:t xml:space="preserve"> des médicaments, </w:t>
      </w:r>
      <w:r w:rsidR="00083DAE" w:rsidRPr="003F61E9">
        <w:rPr>
          <w:rFonts w:asciiTheme="majorHAnsi" w:hAnsiTheme="majorHAnsi"/>
          <w:sz w:val="20"/>
          <w:szCs w:val="20"/>
          <w:lang w:val="fr-FR"/>
        </w:rPr>
        <w:t>à la gestion des stocks de m</w:t>
      </w:r>
      <w:r w:rsidR="00B6260F" w:rsidRPr="003F61E9">
        <w:rPr>
          <w:rFonts w:asciiTheme="majorHAnsi" w:hAnsiTheme="majorHAnsi"/>
          <w:sz w:val="20"/>
          <w:szCs w:val="20"/>
          <w:lang w:val="fr-FR"/>
        </w:rPr>
        <w:t>é</w:t>
      </w:r>
      <w:r w:rsidR="00083DAE" w:rsidRPr="003F61E9">
        <w:rPr>
          <w:rFonts w:asciiTheme="majorHAnsi" w:hAnsiTheme="majorHAnsi"/>
          <w:sz w:val="20"/>
          <w:szCs w:val="20"/>
          <w:lang w:val="fr-FR"/>
        </w:rPr>
        <w:t xml:space="preserve">dicaments et équipements médicaux, </w:t>
      </w:r>
      <w:r w:rsidRPr="003F61E9">
        <w:rPr>
          <w:rFonts w:asciiTheme="majorHAnsi" w:hAnsiTheme="majorHAnsi"/>
          <w:sz w:val="20"/>
          <w:szCs w:val="20"/>
          <w:lang w:val="fr-FR"/>
        </w:rPr>
        <w:t xml:space="preserve">à la réduction des coûts ainsi qu’à la sécurité des patients. </w:t>
      </w:r>
      <w:r w:rsidR="00083DAE" w:rsidRPr="003F61E9">
        <w:rPr>
          <w:rFonts w:asciiTheme="majorHAnsi" w:hAnsiTheme="majorHAnsi"/>
          <w:sz w:val="20"/>
          <w:szCs w:val="20"/>
          <w:lang w:val="fr-FR"/>
        </w:rPr>
        <w:t xml:space="preserve">Des cliniques tels que la National </w:t>
      </w:r>
      <w:proofErr w:type="spellStart"/>
      <w:r w:rsidR="00083DAE" w:rsidRPr="003F61E9">
        <w:rPr>
          <w:rFonts w:asciiTheme="majorHAnsi" w:hAnsiTheme="majorHAnsi"/>
          <w:sz w:val="20"/>
          <w:szCs w:val="20"/>
          <w:lang w:val="fr-FR"/>
        </w:rPr>
        <w:t>Health</w:t>
      </w:r>
      <w:proofErr w:type="spellEnd"/>
      <w:r w:rsidR="00083DAE" w:rsidRPr="003F61E9">
        <w:rPr>
          <w:rFonts w:asciiTheme="majorHAnsi" w:hAnsiTheme="majorHAnsi"/>
          <w:sz w:val="20"/>
          <w:szCs w:val="20"/>
          <w:lang w:val="fr-FR"/>
        </w:rPr>
        <w:t xml:space="preserve"> System de Royaume Uni et la Mayo Clinic des Etats Unis sont quelques exemples d’implémentation des standards de GS1 dans le secteur de la santé. </w:t>
      </w:r>
      <w:r w:rsidR="00083DAE" w:rsidRPr="003F61E9">
        <w:rPr>
          <w:rFonts w:asciiTheme="majorHAnsi" w:eastAsia="MS Mincho" w:hAnsiTheme="majorHAnsi"/>
          <w:sz w:val="20"/>
          <w:szCs w:val="20"/>
          <w:lang w:val="fr-FR"/>
        </w:rPr>
        <w:t xml:space="preserve">D’ailleurs, GS1 Global collabore étroitement avec plusieurs institutions telles que l’OMS, l’International Organisation for Standardisation (ISO), l’International Hospital </w:t>
      </w:r>
      <w:proofErr w:type="spellStart"/>
      <w:r w:rsidR="00083DAE" w:rsidRPr="003F61E9">
        <w:rPr>
          <w:rFonts w:asciiTheme="majorHAnsi" w:eastAsia="MS Mincho" w:hAnsiTheme="majorHAnsi"/>
          <w:sz w:val="20"/>
          <w:szCs w:val="20"/>
          <w:lang w:val="fr-FR"/>
        </w:rPr>
        <w:t>Federation</w:t>
      </w:r>
      <w:proofErr w:type="spellEnd"/>
      <w:r w:rsidR="00083DAE" w:rsidRPr="003F61E9">
        <w:rPr>
          <w:rFonts w:asciiTheme="majorHAnsi" w:eastAsia="MS Mincho" w:hAnsiTheme="majorHAnsi"/>
          <w:sz w:val="20"/>
          <w:szCs w:val="20"/>
          <w:lang w:val="fr-FR"/>
        </w:rPr>
        <w:t xml:space="preserve"> et bien d’autres afin de faciliter l’adoption des standards de GS1 dans ce secteur clé.  </w:t>
      </w:r>
    </w:p>
    <w:p w14:paraId="6F9D1235" w14:textId="77777777" w:rsidR="00083DAE" w:rsidRPr="003F61E9" w:rsidRDefault="00083DAE" w:rsidP="00994E11">
      <w:pPr>
        <w:spacing w:after="0" w:line="360" w:lineRule="auto"/>
        <w:jc w:val="both"/>
        <w:rPr>
          <w:rFonts w:asciiTheme="majorHAnsi" w:eastAsia="MS Mincho" w:hAnsiTheme="majorHAnsi"/>
          <w:sz w:val="20"/>
          <w:szCs w:val="20"/>
          <w:lang w:val="fr-FR"/>
        </w:rPr>
      </w:pPr>
    </w:p>
    <w:p w14:paraId="77D07682" w14:textId="34DFA522" w:rsidR="00781EAA" w:rsidRPr="003F61E9" w:rsidRDefault="00083DAE" w:rsidP="00994E11">
      <w:pPr>
        <w:spacing w:after="0" w:line="360" w:lineRule="auto"/>
        <w:jc w:val="both"/>
        <w:rPr>
          <w:rFonts w:asciiTheme="majorHAnsi" w:hAnsiTheme="majorHAnsi"/>
          <w:sz w:val="20"/>
          <w:szCs w:val="20"/>
          <w:lang w:val="fr-FR"/>
        </w:rPr>
      </w:pPr>
      <w:r w:rsidRPr="003F61E9">
        <w:rPr>
          <w:rFonts w:asciiTheme="majorHAnsi" w:hAnsiTheme="majorHAnsi"/>
          <w:sz w:val="20"/>
          <w:szCs w:val="20"/>
          <w:lang w:val="fr-FR"/>
        </w:rPr>
        <w:t>Outre, d’organiser des s</w:t>
      </w:r>
      <w:r w:rsidR="007046B9">
        <w:rPr>
          <w:rFonts w:asciiTheme="majorHAnsi" w:hAnsiTheme="majorHAnsi"/>
          <w:sz w:val="20"/>
          <w:szCs w:val="20"/>
          <w:lang w:val="fr-FR"/>
        </w:rPr>
        <w:t>é</w:t>
      </w:r>
      <w:r w:rsidRPr="003F61E9">
        <w:rPr>
          <w:rFonts w:asciiTheme="majorHAnsi" w:hAnsiTheme="majorHAnsi"/>
          <w:sz w:val="20"/>
          <w:szCs w:val="20"/>
          <w:lang w:val="fr-FR"/>
        </w:rPr>
        <w:t>ries d’évènement</w:t>
      </w:r>
      <w:r w:rsidR="003F61E9">
        <w:rPr>
          <w:rFonts w:asciiTheme="majorHAnsi" w:hAnsiTheme="majorHAnsi"/>
          <w:sz w:val="20"/>
          <w:szCs w:val="20"/>
          <w:lang w:val="fr-FR"/>
        </w:rPr>
        <w:t>s</w:t>
      </w:r>
      <w:r w:rsidRPr="003F61E9">
        <w:rPr>
          <w:rFonts w:asciiTheme="majorHAnsi" w:hAnsiTheme="majorHAnsi"/>
          <w:sz w:val="20"/>
          <w:szCs w:val="20"/>
          <w:lang w:val="fr-FR"/>
        </w:rPr>
        <w:t xml:space="preserve"> sur la traçabilité alimentaire et sensibiliser le secteur de la santé aux avantages de l’adoption des standards de GS1, GS1(MAURITIUS) LTD accueillera l’année prochaine le GS1 </w:t>
      </w:r>
      <w:proofErr w:type="spellStart"/>
      <w:r w:rsidRPr="003F61E9">
        <w:rPr>
          <w:rFonts w:asciiTheme="majorHAnsi" w:hAnsiTheme="majorHAnsi"/>
          <w:sz w:val="20"/>
          <w:szCs w:val="20"/>
          <w:lang w:val="fr-FR"/>
        </w:rPr>
        <w:t>Regional</w:t>
      </w:r>
      <w:proofErr w:type="spellEnd"/>
      <w:r w:rsidRPr="003F61E9">
        <w:rPr>
          <w:rFonts w:asciiTheme="majorHAnsi" w:hAnsiTheme="majorHAnsi"/>
          <w:sz w:val="20"/>
          <w:szCs w:val="20"/>
          <w:lang w:val="fr-FR"/>
        </w:rPr>
        <w:t xml:space="preserve"> Forum MEMA 2020.  </w:t>
      </w:r>
      <w:r w:rsidR="00781EAA" w:rsidRPr="003F61E9">
        <w:rPr>
          <w:rFonts w:asciiTheme="majorHAnsi" w:hAnsiTheme="majorHAnsi"/>
          <w:sz w:val="20"/>
          <w:szCs w:val="20"/>
          <w:lang w:val="fr-FR"/>
        </w:rPr>
        <w:t xml:space="preserve">Le GS1 MEMA, regroupant les GS1 de la région Middle East and </w:t>
      </w:r>
      <w:proofErr w:type="spellStart"/>
      <w:r w:rsidR="00781EAA" w:rsidRPr="003F61E9">
        <w:rPr>
          <w:rFonts w:asciiTheme="majorHAnsi" w:hAnsiTheme="majorHAnsi"/>
          <w:sz w:val="20"/>
          <w:szCs w:val="20"/>
          <w:lang w:val="fr-FR"/>
        </w:rPr>
        <w:t>Mediterranean</w:t>
      </w:r>
      <w:proofErr w:type="spellEnd"/>
      <w:r w:rsidR="00781EAA" w:rsidRPr="003F61E9">
        <w:rPr>
          <w:rFonts w:asciiTheme="majorHAnsi" w:hAnsiTheme="majorHAnsi"/>
          <w:sz w:val="20"/>
          <w:szCs w:val="20"/>
          <w:lang w:val="fr-FR"/>
        </w:rPr>
        <w:t xml:space="preserve"> </w:t>
      </w:r>
      <w:proofErr w:type="spellStart"/>
      <w:r w:rsidR="00781EAA" w:rsidRPr="003F61E9">
        <w:rPr>
          <w:rFonts w:asciiTheme="majorHAnsi" w:hAnsiTheme="majorHAnsi"/>
          <w:sz w:val="20"/>
          <w:szCs w:val="20"/>
          <w:lang w:val="fr-FR"/>
        </w:rPr>
        <w:t>Africa</w:t>
      </w:r>
      <w:proofErr w:type="spellEnd"/>
      <w:r w:rsidR="00781EAA" w:rsidRPr="003F61E9">
        <w:rPr>
          <w:rFonts w:asciiTheme="majorHAnsi" w:hAnsiTheme="majorHAnsi"/>
          <w:sz w:val="20"/>
          <w:szCs w:val="20"/>
          <w:lang w:val="fr-FR"/>
        </w:rPr>
        <w:t xml:space="preserve">, se rencontre afin de partager les dernières innovations, les meilleures pratiques mises en œuvre dans la région et aussi afin de définir le plan stratégique pour les années à venir. </w:t>
      </w:r>
      <w:r w:rsidR="00FB1943" w:rsidRPr="003F61E9">
        <w:rPr>
          <w:rFonts w:asciiTheme="majorHAnsi" w:hAnsiTheme="majorHAnsi"/>
          <w:sz w:val="20"/>
          <w:szCs w:val="20"/>
          <w:lang w:val="fr-FR"/>
        </w:rPr>
        <w:t>Le Président de GS1(MAURITIUS) LTD, M. Guillaume Hugnin et la Strategic Executive, Mme Fazlee Dhuny</w:t>
      </w:r>
      <w:r w:rsidR="00B6260F" w:rsidRPr="003F61E9">
        <w:rPr>
          <w:rFonts w:asciiTheme="majorHAnsi" w:hAnsiTheme="majorHAnsi"/>
          <w:sz w:val="20"/>
          <w:szCs w:val="20"/>
          <w:lang w:val="fr-FR"/>
        </w:rPr>
        <w:t>,</w:t>
      </w:r>
      <w:r w:rsidR="00FB1943" w:rsidRPr="003F61E9">
        <w:rPr>
          <w:rFonts w:asciiTheme="majorHAnsi" w:hAnsiTheme="majorHAnsi"/>
          <w:sz w:val="20"/>
          <w:szCs w:val="20"/>
          <w:lang w:val="fr-FR"/>
        </w:rPr>
        <w:t xml:space="preserve"> qui avaient participé au GS1 </w:t>
      </w:r>
      <w:proofErr w:type="spellStart"/>
      <w:r w:rsidR="00FB1943" w:rsidRPr="003F61E9">
        <w:rPr>
          <w:rFonts w:asciiTheme="majorHAnsi" w:hAnsiTheme="majorHAnsi"/>
          <w:sz w:val="20"/>
          <w:szCs w:val="20"/>
          <w:lang w:val="fr-FR"/>
        </w:rPr>
        <w:t>Regional</w:t>
      </w:r>
      <w:proofErr w:type="spellEnd"/>
      <w:r w:rsidR="00FB1943" w:rsidRPr="003F61E9">
        <w:rPr>
          <w:rFonts w:asciiTheme="majorHAnsi" w:hAnsiTheme="majorHAnsi"/>
          <w:sz w:val="20"/>
          <w:szCs w:val="20"/>
          <w:lang w:val="fr-FR"/>
        </w:rPr>
        <w:t xml:space="preserve"> Forum MEMA 2019 à </w:t>
      </w:r>
      <w:proofErr w:type="spellStart"/>
      <w:r w:rsidR="00FB1943" w:rsidRPr="003F61E9">
        <w:rPr>
          <w:rFonts w:asciiTheme="majorHAnsi" w:hAnsiTheme="majorHAnsi"/>
          <w:sz w:val="20"/>
          <w:szCs w:val="20"/>
          <w:lang w:val="fr-FR"/>
        </w:rPr>
        <w:t>Dubai</w:t>
      </w:r>
      <w:proofErr w:type="spellEnd"/>
      <w:r w:rsidR="00FB1943" w:rsidRPr="003F61E9">
        <w:rPr>
          <w:rFonts w:asciiTheme="majorHAnsi" w:hAnsiTheme="majorHAnsi"/>
          <w:sz w:val="20"/>
          <w:szCs w:val="20"/>
          <w:lang w:val="fr-FR"/>
        </w:rPr>
        <w:t xml:space="preserve">, ont invité le Président de GS1 Global à venir participer au Forum </w:t>
      </w:r>
      <w:r w:rsidR="00B6260F" w:rsidRPr="003F61E9">
        <w:rPr>
          <w:rFonts w:asciiTheme="majorHAnsi" w:hAnsiTheme="majorHAnsi"/>
          <w:sz w:val="20"/>
          <w:szCs w:val="20"/>
          <w:lang w:val="fr-FR"/>
        </w:rPr>
        <w:t xml:space="preserve">à Maurice </w:t>
      </w:r>
      <w:r w:rsidR="00FB1943" w:rsidRPr="003F61E9">
        <w:rPr>
          <w:rFonts w:asciiTheme="majorHAnsi" w:hAnsiTheme="majorHAnsi"/>
          <w:sz w:val="20"/>
          <w:szCs w:val="20"/>
          <w:lang w:val="fr-FR"/>
        </w:rPr>
        <w:t>en 2020. Plusieurs</w:t>
      </w:r>
      <w:r w:rsidR="00781EAA" w:rsidRPr="003F61E9">
        <w:rPr>
          <w:rFonts w:asciiTheme="majorHAnsi" w:hAnsiTheme="majorHAnsi"/>
          <w:sz w:val="20"/>
          <w:szCs w:val="20"/>
          <w:lang w:val="fr-FR"/>
        </w:rPr>
        <w:t xml:space="preserve"> évènements seront également organisés afin de permettre aux entreprises mauriciennes de discuter avec les organisations GS1 de MEMA et de prendre connaissance des développement et innovations qui ont lieu par rapport à l’implémentation des standards de GS1.  </w:t>
      </w:r>
    </w:p>
    <w:p w14:paraId="135F51CA" w14:textId="77777777" w:rsidR="00994E11" w:rsidRPr="003F61E9" w:rsidRDefault="00994E11" w:rsidP="00994E11">
      <w:pPr>
        <w:spacing w:after="0" w:line="360" w:lineRule="auto"/>
        <w:jc w:val="both"/>
        <w:rPr>
          <w:rFonts w:asciiTheme="majorHAnsi" w:hAnsiTheme="majorHAnsi"/>
          <w:sz w:val="20"/>
          <w:szCs w:val="20"/>
          <w:lang w:val="fr-FR"/>
        </w:rPr>
      </w:pPr>
    </w:p>
    <w:p w14:paraId="4AD16FE6" w14:textId="77777777" w:rsidR="00781EAA" w:rsidRPr="003F61E9" w:rsidRDefault="00781EAA" w:rsidP="00994E11">
      <w:pPr>
        <w:spacing w:after="0" w:line="360" w:lineRule="auto"/>
        <w:jc w:val="both"/>
        <w:rPr>
          <w:rFonts w:asciiTheme="majorHAnsi" w:hAnsiTheme="majorHAnsi"/>
          <w:sz w:val="20"/>
          <w:szCs w:val="20"/>
          <w:lang w:val="fr-FR"/>
        </w:rPr>
      </w:pPr>
    </w:p>
    <w:p w14:paraId="5FBEA943" w14:textId="6E893435" w:rsidR="00781EAA" w:rsidRPr="003F61E9" w:rsidRDefault="00FB1943" w:rsidP="00994E11">
      <w:pPr>
        <w:spacing w:after="0" w:line="360" w:lineRule="auto"/>
        <w:jc w:val="both"/>
        <w:rPr>
          <w:rFonts w:asciiTheme="majorHAnsi" w:hAnsiTheme="majorHAnsi"/>
          <w:sz w:val="20"/>
          <w:szCs w:val="20"/>
          <w:lang w:val="fr-FR"/>
        </w:rPr>
      </w:pPr>
      <w:r w:rsidRPr="003F61E9">
        <w:rPr>
          <w:rFonts w:eastAsia="MS Mincho"/>
          <w:lang w:val="fr-FR"/>
        </w:rPr>
        <w:lastRenderedPageBreak/>
        <w:t xml:space="preserve">Alors que GS1(MAURITIUS) LTD franchit une autre étape importante dans son histoire, il </w:t>
      </w:r>
      <w:r w:rsidR="00781EAA" w:rsidRPr="003F61E9">
        <w:rPr>
          <w:rFonts w:asciiTheme="majorHAnsi" w:hAnsiTheme="majorHAnsi"/>
          <w:sz w:val="20"/>
          <w:szCs w:val="20"/>
          <w:lang w:val="fr-FR"/>
        </w:rPr>
        <w:t>reste engagé à aider les opérateurs de divers secteurs à innover en adoptant non seulement les codes à barres de GS1 mais également les standards afin de réduire leur</w:t>
      </w:r>
      <w:r w:rsidR="007046B9">
        <w:rPr>
          <w:rFonts w:asciiTheme="majorHAnsi" w:hAnsiTheme="majorHAnsi"/>
          <w:sz w:val="20"/>
          <w:szCs w:val="20"/>
          <w:lang w:val="fr-FR"/>
        </w:rPr>
        <w:t>s</w:t>
      </w:r>
      <w:r w:rsidR="00781EAA" w:rsidRPr="003F61E9">
        <w:rPr>
          <w:rFonts w:asciiTheme="majorHAnsi" w:hAnsiTheme="majorHAnsi"/>
          <w:sz w:val="20"/>
          <w:szCs w:val="20"/>
          <w:lang w:val="fr-FR"/>
        </w:rPr>
        <w:t xml:space="preserve"> coûts, répondre aux exigences internationales et gagner en efficacité.</w:t>
      </w:r>
    </w:p>
    <w:p w14:paraId="30705FF5" w14:textId="77777777" w:rsidR="00083DAE" w:rsidRPr="003F61E9" w:rsidRDefault="00083DAE" w:rsidP="00994E11">
      <w:pPr>
        <w:spacing w:after="0" w:line="360" w:lineRule="auto"/>
        <w:jc w:val="both"/>
        <w:rPr>
          <w:rFonts w:asciiTheme="majorHAnsi" w:hAnsiTheme="majorHAnsi"/>
          <w:sz w:val="20"/>
          <w:szCs w:val="20"/>
          <w:lang w:val="fr-FR"/>
        </w:rPr>
      </w:pPr>
    </w:p>
    <w:p w14:paraId="36F4B6C1" w14:textId="77777777" w:rsidR="00E009DF" w:rsidRPr="003F61E9" w:rsidRDefault="00E009DF" w:rsidP="00994E11">
      <w:pPr>
        <w:spacing w:after="0" w:line="360" w:lineRule="auto"/>
        <w:jc w:val="center"/>
        <w:rPr>
          <w:rFonts w:asciiTheme="majorHAnsi" w:hAnsiTheme="majorHAnsi"/>
          <w:sz w:val="20"/>
          <w:szCs w:val="20"/>
          <w:lang w:val="fr-FR"/>
        </w:rPr>
      </w:pPr>
      <w:bookmarkStart w:id="0" w:name="_GoBack"/>
      <w:bookmarkEnd w:id="0"/>
      <w:r w:rsidRPr="003F61E9">
        <w:rPr>
          <w:rFonts w:asciiTheme="majorHAnsi" w:hAnsiTheme="majorHAnsi"/>
          <w:sz w:val="20"/>
          <w:szCs w:val="20"/>
          <w:lang w:val="fr-FR"/>
        </w:rPr>
        <w:t>***</w:t>
      </w:r>
    </w:p>
    <w:p w14:paraId="6513D723" w14:textId="77777777" w:rsidR="00C24DF5" w:rsidRPr="003F61E9" w:rsidRDefault="00C24DF5" w:rsidP="00994E11">
      <w:pPr>
        <w:spacing w:after="0" w:line="360" w:lineRule="auto"/>
        <w:jc w:val="both"/>
        <w:rPr>
          <w:rFonts w:asciiTheme="majorHAnsi" w:hAnsiTheme="majorHAnsi"/>
          <w:sz w:val="20"/>
          <w:szCs w:val="20"/>
          <w:lang w:val="fr-FR"/>
        </w:rPr>
      </w:pPr>
      <w:r w:rsidRPr="003F61E9">
        <w:rPr>
          <w:rFonts w:asciiTheme="majorHAnsi" w:hAnsiTheme="majorHAnsi"/>
          <w:sz w:val="20"/>
          <w:szCs w:val="20"/>
          <w:lang w:val="fr-FR"/>
        </w:rPr>
        <w:t xml:space="preserve"> </w:t>
      </w:r>
    </w:p>
    <w:p w14:paraId="45314F6D" w14:textId="77777777" w:rsidR="007B101D" w:rsidRPr="003F61E9" w:rsidRDefault="007B101D" w:rsidP="00994E11">
      <w:pPr>
        <w:spacing w:after="0" w:line="360" w:lineRule="auto"/>
        <w:jc w:val="both"/>
        <w:rPr>
          <w:rFonts w:asciiTheme="majorHAnsi" w:hAnsiTheme="majorHAnsi"/>
          <w:b/>
          <w:sz w:val="20"/>
          <w:szCs w:val="20"/>
          <w:lang w:val="fr-FR"/>
        </w:rPr>
      </w:pPr>
      <w:r w:rsidRPr="003F61E9">
        <w:rPr>
          <w:rFonts w:asciiTheme="majorHAnsi" w:hAnsiTheme="majorHAnsi"/>
          <w:b/>
          <w:sz w:val="20"/>
          <w:szCs w:val="20"/>
          <w:lang w:val="fr-FR"/>
        </w:rPr>
        <w:t>A propos de GS1(MAURITIUS) LTD</w:t>
      </w:r>
    </w:p>
    <w:p w14:paraId="0FC0F027" w14:textId="2A1F7F9F" w:rsidR="007B101D" w:rsidRPr="003F61E9" w:rsidRDefault="007B101D" w:rsidP="00994E11">
      <w:pPr>
        <w:spacing w:after="0" w:line="360" w:lineRule="auto"/>
        <w:jc w:val="both"/>
        <w:rPr>
          <w:rFonts w:asciiTheme="majorHAnsi" w:hAnsiTheme="majorHAnsi"/>
          <w:sz w:val="20"/>
          <w:szCs w:val="20"/>
          <w:lang w:val="fr-FR"/>
        </w:rPr>
      </w:pPr>
      <w:r w:rsidRPr="003F61E9">
        <w:rPr>
          <w:rFonts w:asciiTheme="majorHAnsi" w:hAnsiTheme="majorHAnsi"/>
          <w:sz w:val="20"/>
          <w:szCs w:val="20"/>
          <w:lang w:val="fr-FR"/>
        </w:rPr>
        <w:t>GS1(MAURITIUS) LTD, est l’un des 114 membres de GS1 Global, une organisation internationale à but non lucratif, et l</w:t>
      </w:r>
      <w:r w:rsidR="003F61E9">
        <w:rPr>
          <w:rFonts w:asciiTheme="majorHAnsi" w:hAnsiTheme="majorHAnsi"/>
          <w:sz w:val="20"/>
          <w:szCs w:val="20"/>
          <w:lang w:val="fr-FR"/>
        </w:rPr>
        <w:t>a</w:t>
      </w:r>
      <w:r w:rsidRPr="003F61E9">
        <w:rPr>
          <w:rFonts w:asciiTheme="majorHAnsi" w:hAnsiTheme="majorHAnsi"/>
          <w:sz w:val="20"/>
          <w:szCs w:val="20"/>
          <w:lang w:val="fr-FR"/>
        </w:rPr>
        <w:t xml:space="preserve"> seul</w:t>
      </w:r>
      <w:r w:rsidR="003F61E9">
        <w:rPr>
          <w:rFonts w:asciiTheme="majorHAnsi" w:hAnsiTheme="majorHAnsi"/>
          <w:sz w:val="20"/>
          <w:szCs w:val="20"/>
          <w:lang w:val="fr-FR"/>
        </w:rPr>
        <w:t>e</w:t>
      </w:r>
      <w:r w:rsidRPr="003F61E9">
        <w:rPr>
          <w:rFonts w:asciiTheme="majorHAnsi" w:hAnsiTheme="majorHAnsi"/>
          <w:sz w:val="20"/>
          <w:szCs w:val="20"/>
          <w:lang w:val="fr-FR"/>
        </w:rPr>
        <w:t xml:space="preserve"> organisation depuis 1994 à l’île Maurice </w:t>
      </w:r>
      <w:r w:rsidRPr="003F61E9">
        <w:rPr>
          <w:rFonts w:asciiTheme="majorHAnsi" w:eastAsia="MS Mincho" w:hAnsiTheme="majorHAnsi"/>
          <w:sz w:val="20"/>
          <w:szCs w:val="20"/>
          <w:lang w:val="fr-FR"/>
        </w:rPr>
        <w:t>à attribuer des codes à barres GS1 aux opérateurs</w:t>
      </w:r>
      <w:r w:rsidRPr="003F61E9">
        <w:rPr>
          <w:rFonts w:asciiTheme="majorHAnsi" w:hAnsiTheme="majorHAnsi"/>
          <w:sz w:val="20"/>
          <w:szCs w:val="20"/>
          <w:lang w:val="fr-FR"/>
        </w:rPr>
        <w:t xml:space="preserve">. Etant une filiale de la Mauritius </w:t>
      </w:r>
      <w:proofErr w:type="spellStart"/>
      <w:r w:rsidRPr="003F61E9">
        <w:rPr>
          <w:rFonts w:asciiTheme="majorHAnsi" w:hAnsiTheme="majorHAnsi"/>
          <w:sz w:val="20"/>
          <w:szCs w:val="20"/>
          <w:lang w:val="fr-FR"/>
        </w:rPr>
        <w:t>Chamber</w:t>
      </w:r>
      <w:proofErr w:type="spellEnd"/>
      <w:r w:rsidRPr="003F61E9">
        <w:rPr>
          <w:rFonts w:asciiTheme="majorHAnsi" w:hAnsiTheme="majorHAnsi"/>
          <w:sz w:val="20"/>
          <w:szCs w:val="20"/>
          <w:lang w:val="fr-FR"/>
        </w:rPr>
        <w:t xml:space="preserve"> of Commerce and </w:t>
      </w:r>
      <w:proofErr w:type="spellStart"/>
      <w:r w:rsidRPr="003F61E9">
        <w:rPr>
          <w:rFonts w:asciiTheme="majorHAnsi" w:hAnsiTheme="majorHAnsi"/>
          <w:sz w:val="20"/>
          <w:szCs w:val="20"/>
          <w:lang w:val="fr-FR"/>
        </w:rPr>
        <w:t>Industry</w:t>
      </w:r>
      <w:proofErr w:type="spellEnd"/>
      <w:r w:rsidRPr="003F61E9">
        <w:rPr>
          <w:rFonts w:asciiTheme="majorHAnsi" w:hAnsiTheme="majorHAnsi"/>
          <w:sz w:val="20"/>
          <w:szCs w:val="20"/>
          <w:lang w:val="fr-FR"/>
        </w:rPr>
        <w:t xml:space="preserve">, GS1(MAURITIUS) LTD apporte son soutien aux opérateurs des secteurs de la distribution, de l'agriculture, des transports et de la logistique. GS1(MAURITIUS) LTD, </w:t>
      </w:r>
      <w:r w:rsidR="00D50FB3" w:rsidRPr="003F61E9">
        <w:rPr>
          <w:rFonts w:asciiTheme="majorHAnsi" w:hAnsiTheme="majorHAnsi"/>
          <w:sz w:val="20"/>
          <w:szCs w:val="20"/>
          <w:lang w:val="fr-FR"/>
        </w:rPr>
        <w:t>accompagne non seulement</w:t>
      </w:r>
      <w:r w:rsidRPr="003F61E9">
        <w:rPr>
          <w:rFonts w:asciiTheme="majorHAnsi" w:hAnsiTheme="majorHAnsi"/>
          <w:sz w:val="20"/>
          <w:szCs w:val="20"/>
          <w:lang w:val="fr-FR"/>
        </w:rPr>
        <w:t xml:space="preserve"> les grandes entreprises, </w:t>
      </w:r>
      <w:r w:rsidR="00D50FB3" w:rsidRPr="003F61E9">
        <w:rPr>
          <w:rFonts w:asciiTheme="majorHAnsi" w:hAnsiTheme="majorHAnsi"/>
          <w:sz w:val="20"/>
          <w:szCs w:val="20"/>
          <w:lang w:val="fr-FR"/>
        </w:rPr>
        <w:t xml:space="preserve">mais aussi les PMEs qui représentent </w:t>
      </w:r>
      <w:r w:rsidRPr="003F61E9">
        <w:rPr>
          <w:rFonts w:asciiTheme="majorHAnsi" w:hAnsiTheme="majorHAnsi"/>
          <w:sz w:val="20"/>
          <w:szCs w:val="20"/>
          <w:lang w:val="fr-FR"/>
        </w:rPr>
        <w:t xml:space="preserve">80% de nos membres. </w:t>
      </w:r>
      <w:r w:rsidR="00D50FB3" w:rsidRPr="003F61E9">
        <w:rPr>
          <w:rFonts w:asciiTheme="majorHAnsi" w:hAnsiTheme="majorHAnsi"/>
          <w:sz w:val="20"/>
          <w:szCs w:val="20"/>
          <w:lang w:val="fr-FR"/>
        </w:rPr>
        <w:t>Nos</w:t>
      </w:r>
      <w:r w:rsidRPr="003F61E9">
        <w:rPr>
          <w:rFonts w:asciiTheme="majorHAnsi" w:hAnsiTheme="majorHAnsi"/>
          <w:sz w:val="20"/>
          <w:szCs w:val="20"/>
          <w:lang w:val="fr-FR"/>
        </w:rPr>
        <w:t xml:space="preserve"> services comprennent l’attribution des codes à barres de GS1, des soutiens techniques, la formation, une visibilité internationale à travers le GS1 GEPIR. Cette année marque le jubilé d'argent de </w:t>
      </w:r>
      <w:r w:rsidR="00D50FB3" w:rsidRPr="003F61E9">
        <w:rPr>
          <w:rFonts w:asciiTheme="majorHAnsi" w:hAnsiTheme="majorHAnsi"/>
          <w:sz w:val="20"/>
          <w:szCs w:val="20"/>
          <w:lang w:val="fr-FR"/>
        </w:rPr>
        <w:t>GS1(MAURITIUS) LTD</w:t>
      </w:r>
      <w:r w:rsidRPr="003F61E9">
        <w:rPr>
          <w:rFonts w:asciiTheme="majorHAnsi" w:hAnsiTheme="majorHAnsi"/>
          <w:sz w:val="20"/>
          <w:szCs w:val="20"/>
          <w:lang w:val="fr-FR"/>
        </w:rPr>
        <w:t>. En l'honneur de son 25e anniversaire, GS1 Mauritius organise une série d'activités visant à se rapprocher du monde des affaires avec de nouveaux services et solutions.</w:t>
      </w:r>
    </w:p>
    <w:p w14:paraId="77C9BCB1" w14:textId="77777777" w:rsidR="007B101D" w:rsidRPr="003F61E9" w:rsidRDefault="007B101D" w:rsidP="00994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HAnsi" w:eastAsia="Times New Roman" w:hAnsiTheme="majorHAnsi" w:cs="Courier New"/>
          <w:sz w:val="20"/>
          <w:szCs w:val="20"/>
          <w:lang w:val="fr-FR"/>
        </w:rPr>
      </w:pPr>
      <w:r w:rsidRPr="003F61E9">
        <w:rPr>
          <w:rFonts w:asciiTheme="majorHAnsi" w:hAnsiTheme="majorHAnsi"/>
          <w:sz w:val="20"/>
          <w:szCs w:val="20"/>
          <w:lang w:val="fr-FR"/>
        </w:rPr>
        <w:t>Pour plus d'informations sur GS1 (MAURITIUS) LTD: visitez le site</w:t>
      </w:r>
      <w:r w:rsidRPr="007B101D">
        <w:rPr>
          <w:rFonts w:asciiTheme="majorHAnsi" w:eastAsia="Times New Roman" w:hAnsiTheme="majorHAnsi" w:cs="Courier New"/>
          <w:sz w:val="20"/>
          <w:szCs w:val="20"/>
          <w:lang w:val="fr-FR"/>
        </w:rPr>
        <w:t xml:space="preserve"> </w:t>
      </w:r>
      <w:hyperlink r:id="rId8" w:history="1">
        <w:r w:rsidRPr="003F61E9">
          <w:rPr>
            <w:rStyle w:val="Hyperlink"/>
            <w:rFonts w:asciiTheme="majorHAnsi" w:hAnsiTheme="majorHAnsi"/>
            <w:sz w:val="20"/>
            <w:szCs w:val="20"/>
            <w:lang w:val="fr-FR"/>
          </w:rPr>
          <w:t>www.gs1mu.org</w:t>
        </w:r>
      </w:hyperlink>
      <w:r w:rsidRPr="007B101D">
        <w:rPr>
          <w:rFonts w:asciiTheme="majorHAnsi" w:eastAsia="Times New Roman" w:hAnsiTheme="majorHAnsi" w:cs="Courier New"/>
          <w:sz w:val="20"/>
          <w:szCs w:val="20"/>
          <w:lang w:val="fr-FR"/>
        </w:rPr>
        <w:t>.</w:t>
      </w:r>
    </w:p>
    <w:p w14:paraId="1158B8CE" w14:textId="77777777" w:rsidR="007B101D" w:rsidRPr="003F61E9" w:rsidRDefault="007B101D" w:rsidP="00994E11">
      <w:pPr>
        <w:spacing w:after="0" w:line="360" w:lineRule="auto"/>
        <w:jc w:val="both"/>
        <w:rPr>
          <w:rFonts w:asciiTheme="majorHAnsi" w:hAnsiTheme="majorHAnsi"/>
          <w:sz w:val="20"/>
          <w:szCs w:val="20"/>
          <w:lang w:val="fr-FR"/>
        </w:rPr>
      </w:pPr>
    </w:p>
    <w:p w14:paraId="13B67CE6" w14:textId="77777777" w:rsidR="00CA270C" w:rsidRPr="003F61E9" w:rsidRDefault="00CA270C" w:rsidP="00994E11">
      <w:pPr>
        <w:spacing w:after="0" w:line="360" w:lineRule="auto"/>
        <w:jc w:val="both"/>
        <w:rPr>
          <w:rFonts w:asciiTheme="majorHAnsi" w:hAnsiTheme="majorHAnsi"/>
          <w:sz w:val="20"/>
          <w:szCs w:val="20"/>
          <w:lang w:val="fr-FR"/>
        </w:rPr>
      </w:pPr>
    </w:p>
    <w:p w14:paraId="5AE230A9" w14:textId="77777777" w:rsidR="00CA270C" w:rsidRPr="003F61E9" w:rsidRDefault="00D50FB3" w:rsidP="00994E11">
      <w:pPr>
        <w:spacing w:after="0" w:line="360" w:lineRule="auto"/>
        <w:jc w:val="both"/>
        <w:rPr>
          <w:rFonts w:asciiTheme="majorHAnsi" w:hAnsiTheme="majorHAnsi"/>
          <w:b/>
          <w:sz w:val="20"/>
          <w:szCs w:val="20"/>
          <w:lang w:val="fr-FR"/>
        </w:rPr>
      </w:pPr>
      <w:r w:rsidRPr="003F61E9">
        <w:rPr>
          <w:rFonts w:asciiTheme="majorHAnsi" w:hAnsiTheme="majorHAnsi"/>
          <w:b/>
          <w:sz w:val="20"/>
          <w:szCs w:val="20"/>
          <w:lang w:val="fr-FR"/>
        </w:rPr>
        <w:t xml:space="preserve">A propos de </w:t>
      </w:r>
      <w:r w:rsidR="00CA270C" w:rsidRPr="003F61E9">
        <w:rPr>
          <w:rFonts w:asciiTheme="majorHAnsi" w:hAnsiTheme="majorHAnsi"/>
          <w:b/>
          <w:sz w:val="20"/>
          <w:szCs w:val="20"/>
          <w:lang w:val="fr-FR"/>
        </w:rPr>
        <w:t xml:space="preserve">GS1 </w:t>
      </w:r>
    </w:p>
    <w:p w14:paraId="3271AA92" w14:textId="77777777" w:rsidR="00D50FB3" w:rsidRPr="00781EAA" w:rsidRDefault="00D50FB3" w:rsidP="00994E11">
      <w:pPr>
        <w:spacing w:after="0" w:line="360" w:lineRule="auto"/>
        <w:jc w:val="both"/>
        <w:rPr>
          <w:rFonts w:asciiTheme="majorHAnsi" w:hAnsiTheme="majorHAnsi"/>
          <w:sz w:val="20"/>
          <w:szCs w:val="20"/>
          <w:lang w:val="en-US"/>
        </w:rPr>
      </w:pPr>
      <w:r w:rsidRPr="00781EAA">
        <w:rPr>
          <w:rFonts w:asciiTheme="majorHAnsi" w:hAnsiTheme="majorHAnsi"/>
          <w:sz w:val="20"/>
          <w:szCs w:val="20"/>
          <w:lang w:val="fr-FR"/>
        </w:rPr>
        <w:t>GS1</w:t>
      </w:r>
      <w:r w:rsidRPr="00781EAA">
        <w:rPr>
          <w:rFonts w:asciiTheme="majorHAnsi" w:hAnsiTheme="majorHAnsi"/>
          <w:sz w:val="20"/>
          <w:szCs w:val="20"/>
          <w:vertAlign w:val="superscript"/>
          <w:lang w:val="fr-FR"/>
        </w:rPr>
        <w:t>®</w:t>
      </w:r>
      <w:r w:rsidRPr="00781EAA">
        <w:rPr>
          <w:rFonts w:asciiTheme="majorHAnsi" w:hAnsiTheme="majorHAnsi"/>
          <w:sz w:val="20"/>
          <w:szCs w:val="20"/>
          <w:lang w:val="fr-FR"/>
        </w:rPr>
        <w:t xml:space="preserve"> </w:t>
      </w:r>
      <w:r w:rsidRPr="003F61E9">
        <w:rPr>
          <w:rFonts w:asciiTheme="majorHAnsi" w:hAnsiTheme="majorHAnsi"/>
          <w:sz w:val="20"/>
          <w:szCs w:val="20"/>
          <w:lang w:val="fr-FR"/>
        </w:rPr>
        <w:t>est l’organisation mondiale de standardisation, neutre et à but non lucratif, créée par les entreprises pour faciliter l’échange d’information et le commerce</w:t>
      </w:r>
      <w:r w:rsidRPr="00781EAA">
        <w:rPr>
          <w:rFonts w:asciiTheme="majorHAnsi" w:hAnsiTheme="majorHAnsi"/>
          <w:sz w:val="20"/>
          <w:szCs w:val="20"/>
          <w:lang w:val="fr-FR"/>
        </w:rPr>
        <w:t>. GS1 est surtout connu pour le code à barres, désigné en 2016 par la BBC comme l’un des «50 facteurs qui a contribué à l’économie mondiale». Les normes GS1 améliorent l'efficacité, la sécurité et la visibilité des chaînes d'approvisionnement dans 25 secteurs. GS1 permet aux organisations de toutes tailles d'identifier, de capturer et de partager des informations de manière transparente. Son envergure et sa portée (organisations membres locales dans 114 pays, 1,5 million d'entreprises utilisatrices et 6 milliards de transactions par jour) permettent de garantir que les standards de GS1 créent un langage commun afin de mieux communiquer</w:t>
      </w:r>
      <w:r w:rsidR="00CA40A3" w:rsidRPr="00781EAA">
        <w:rPr>
          <w:rFonts w:asciiTheme="majorHAnsi" w:hAnsiTheme="majorHAnsi"/>
          <w:sz w:val="20"/>
          <w:szCs w:val="20"/>
          <w:lang w:val="fr-FR"/>
        </w:rPr>
        <w:t xml:space="preserve"> le flux des produits et des informations</w:t>
      </w:r>
      <w:r w:rsidRPr="00781EAA">
        <w:rPr>
          <w:rFonts w:asciiTheme="majorHAnsi" w:hAnsiTheme="majorHAnsi"/>
          <w:sz w:val="20"/>
          <w:szCs w:val="20"/>
          <w:lang w:val="fr-FR"/>
        </w:rPr>
        <w:t xml:space="preserve">. Pour savoir plus, visitez le site </w:t>
      </w:r>
      <w:hyperlink r:id="rId9" w:history="1">
        <w:r w:rsidRPr="00781EAA">
          <w:rPr>
            <w:rStyle w:val="Hyperlink"/>
            <w:rFonts w:asciiTheme="majorHAnsi" w:hAnsiTheme="majorHAnsi"/>
            <w:sz w:val="20"/>
            <w:szCs w:val="20"/>
          </w:rPr>
          <w:t>www.gs1.org</w:t>
        </w:r>
      </w:hyperlink>
    </w:p>
    <w:p w14:paraId="4DA98173" w14:textId="77777777" w:rsidR="00D50FB3" w:rsidRPr="00781EAA" w:rsidRDefault="00D50FB3" w:rsidP="00994E11">
      <w:pPr>
        <w:spacing w:after="0" w:line="360" w:lineRule="auto"/>
        <w:jc w:val="both"/>
        <w:rPr>
          <w:rFonts w:asciiTheme="majorHAnsi" w:hAnsiTheme="majorHAnsi"/>
          <w:sz w:val="20"/>
          <w:szCs w:val="20"/>
        </w:rPr>
      </w:pPr>
    </w:p>
    <w:p w14:paraId="7AD7ED85" w14:textId="77777777" w:rsidR="00D50FB3" w:rsidRPr="00781EAA" w:rsidRDefault="00D50FB3" w:rsidP="00994E11">
      <w:pPr>
        <w:spacing w:after="0" w:line="360" w:lineRule="auto"/>
        <w:jc w:val="both"/>
        <w:rPr>
          <w:rFonts w:asciiTheme="majorHAnsi" w:hAnsiTheme="majorHAnsi"/>
          <w:sz w:val="20"/>
          <w:szCs w:val="20"/>
        </w:rPr>
      </w:pPr>
    </w:p>
    <w:p w14:paraId="48BFF1DD" w14:textId="77777777" w:rsidR="00CA270C" w:rsidRPr="00781EAA" w:rsidRDefault="00CA270C" w:rsidP="00994E11">
      <w:pPr>
        <w:spacing w:after="0" w:line="360" w:lineRule="auto"/>
        <w:jc w:val="both"/>
        <w:rPr>
          <w:rFonts w:asciiTheme="majorHAnsi" w:hAnsiTheme="majorHAnsi"/>
          <w:sz w:val="20"/>
          <w:szCs w:val="20"/>
        </w:rPr>
      </w:pPr>
    </w:p>
    <w:sectPr w:rsidR="00CA270C" w:rsidRPr="00781EAA" w:rsidSect="00994E11">
      <w:footerReference w:type="even" r:id="rId10"/>
      <w:footerReference w:type="default" r:id="rId11"/>
      <w:headerReference w:type="first" r:id="rId12"/>
      <w:footerReference w:type="first" r:id="rId13"/>
      <w:pgSz w:w="11909" w:h="16834" w:code="9"/>
      <w:pgMar w:top="1710" w:right="850" w:bottom="1260" w:left="850" w:header="2549" w:footer="2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19DC7" w14:textId="77777777" w:rsidR="00CB32A4" w:rsidRDefault="00CB32A4" w:rsidP="00443F98">
      <w:r>
        <w:separator/>
      </w:r>
    </w:p>
  </w:endnote>
  <w:endnote w:type="continuationSeparator" w:id="0">
    <w:p w14:paraId="60467020" w14:textId="77777777" w:rsidR="00CB32A4" w:rsidRDefault="00CB32A4" w:rsidP="004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9B9E" w14:textId="77777777" w:rsidR="00C55F0C" w:rsidRDefault="004F624D" w:rsidP="003946A3">
    <w:pPr>
      <w:pStyle w:val="Footer"/>
      <w:framePr w:wrap="around" w:vAnchor="text" w:hAnchor="margin" w:xAlign="right" w:y="1"/>
      <w:rPr>
        <w:rStyle w:val="PageNumber"/>
      </w:rPr>
    </w:pPr>
    <w:r>
      <w:rPr>
        <w:rStyle w:val="PageNumber"/>
      </w:rPr>
      <w:fldChar w:fldCharType="begin"/>
    </w:r>
    <w:r w:rsidR="00C55F0C">
      <w:rPr>
        <w:rStyle w:val="PageNumber"/>
      </w:rPr>
      <w:instrText xml:space="preserve">PAGE  </w:instrText>
    </w:r>
    <w:r>
      <w:rPr>
        <w:rStyle w:val="PageNumber"/>
      </w:rPr>
      <w:fldChar w:fldCharType="end"/>
    </w:r>
  </w:p>
  <w:p w14:paraId="09A2CDED" w14:textId="77777777" w:rsidR="00C55F0C" w:rsidRDefault="00C55F0C" w:rsidP="00D800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B1B3B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393"/>
      <w:gridCol w:w="3393"/>
    </w:tblGrid>
    <w:tr w:rsidR="00C55F0C" w14:paraId="149014DE" w14:textId="77777777" w:rsidTr="00AD4CAC">
      <w:trPr>
        <w:cantSplit/>
        <w:trHeight w:hRule="exact" w:val="1022"/>
      </w:trPr>
      <w:tc>
        <w:tcPr>
          <w:tcW w:w="1676" w:type="pct"/>
          <w:tcMar>
            <w:left w:w="0" w:type="dxa"/>
            <w:right w:w="0" w:type="dxa"/>
          </w:tcMar>
          <w:vAlign w:val="bottom"/>
        </w:tcPr>
        <w:p w14:paraId="56D4E1E7" w14:textId="77777777" w:rsidR="00C55F0C" w:rsidRDefault="00C55F0C" w:rsidP="00340DAE">
          <w:pPr>
            <w:pStyle w:val="Footer"/>
            <w:spacing w:after="0"/>
            <w:ind w:right="357"/>
          </w:pPr>
        </w:p>
      </w:tc>
      <w:tc>
        <w:tcPr>
          <w:tcW w:w="1662" w:type="pct"/>
          <w:tcMar>
            <w:left w:w="0" w:type="dxa"/>
            <w:right w:w="0" w:type="dxa"/>
          </w:tcMar>
          <w:vAlign w:val="bottom"/>
        </w:tcPr>
        <w:p w14:paraId="3FEB4C49" w14:textId="77777777" w:rsidR="00C55F0C" w:rsidRDefault="00C55F0C" w:rsidP="00FA60AB">
          <w:pPr>
            <w:pStyle w:val="Footer"/>
            <w:spacing w:after="0"/>
            <w:ind w:right="357"/>
            <w:jc w:val="center"/>
          </w:pPr>
        </w:p>
      </w:tc>
      <w:tc>
        <w:tcPr>
          <w:tcW w:w="1662" w:type="pct"/>
          <w:tcMar>
            <w:left w:w="0" w:type="dxa"/>
            <w:right w:w="0" w:type="dxa"/>
          </w:tcMar>
          <w:vAlign w:val="bottom"/>
        </w:tcPr>
        <w:p w14:paraId="40DA5F8A" w14:textId="77777777" w:rsidR="00C55F0C" w:rsidRPr="00FA60AB" w:rsidRDefault="004F624D" w:rsidP="00327B4F">
          <w:pPr>
            <w:pStyle w:val="Footer"/>
            <w:spacing w:after="0"/>
            <w:jc w:val="right"/>
            <w:rPr>
              <w:sz w:val="14"/>
              <w:szCs w:val="14"/>
            </w:rPr>
          </w:pPr>
          <w:r w:rsidRPr="00FA60AB">
            <w:rPr>
              <w:sz w:val="14"/>
              <w:szCs w:val="14"/>
            </w:rPr>
            <w:fldChar w:fldCharType="begin"/>
          </w:r>
          <w:r w:rsidR="00C55F0C" w:rsidRPr="00FA60AB">
            <w:rPr>
              <w:sz w:val="14"/>
              <w:szCs w:val="14"/>
            </w:rPr>
            <w:instrText xml:space="preserve"> PAGE   \* MERGEFORMAT </w:instrText>
          </w:r>
          <w:r w:rsidRPr="00FA60AB">
            <w:rPr>
              <w:sz w:val="14"/>
              <w:szCs w:val="14"/>
            </w:rPr>
            <w:fldChar w:fldCharType="separate"/>
          </w:r>
          <w:r w:rsidR="00B31F2E">
            <w:rPr>
              <w:noProof/>
              <w:sz w:val="14"/>
              <w:szCs w:val="14"/>
            </w:rPr>
            <w:t>2</w:t>
          </w:r>
          <w:r w:rsidRPr="00FA60AB">
            <w:rPr>
              <w:sz w:val="14"/>
              <w:szCs w:val="14"/>
            </w:rPr>
            <w:fldChar w:fldCharType="end"/>
          </w:r>
        </w:p>
      </w:tc>
    </w:tr>
  </w:tbl>
  <w:p w14:paraId="767D330E" w14:textId="77777777" w:rsidR="00C55F0C" w:rsidRPr="00802708" w:rsidRDefault="00C55F0C" w:rsidP="00D800FE">
    <w:pPr>
      <w:pStyle w:val="Foote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216307"/>
      <w:docPartObj>
        <w:docPartGallery w:val="Page Numbers (Bottom of Page)"/>
        <w:docPartUnique/>
      </w:docPartObj>
    </w:sdtPr>
    <w:sdtEndPr>
      <w:rPr>
        <w:noProof/>
      </w:rPr>
    </w:sdtEndPr>
    <w:sdtContent>
      <w:p w14:paraId="2003E311" w14:textId="77777777" w:rsidR="00994E11" w:rsidRDefault="00994E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2ACF3A" w14:textId="77777777" w:rsidR="00994E11" w:rsidRDefault="00994E11">
    <w:pPr>
      <w:pStyle w:val="Footer"/>
    </w:pPr>
    <w:r w:rsidRPr="0032550F">
      <w:rPr>
        <w:noProof/>
        <w:sz w:val="4"/>
        <w:szCs w:val="4"/>
        <w:lang w:val="en-US"/>
      </w:rPr>
      <w:drawing>
        <wp:anchor distT="0" distB="0" distL="114300" distR="114300" simplePos="0" relativeHeight="251673600" behindDoc="0" locked="0" layoutInCell="1" allowOverlap="1" wp14:anchorId="2677A828" wp14:editId="577AC459">
          <wp:simplePos x="0" y="0"/>
          <wp:positionH relativeFrom="column">
            <wp:posOffset>1244309</wp:posOffset>
          </wp:positionH>
          <wp:positionV relativeFrom="paragraph">
            <wp:posOffset>645795</wp:posOffset>
          </wp:positionV>
          <wp:extent cx="419391" cy="218864"/>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1_Mauritius_small_RGB.png"/>
                  <pic:cNvPicPr/>
                </pic:nvPicPr>
                <pic:blipFill>
                  <a:blip r:embed="rId1"/>
                  <a:stretch>
                    <a:fillRect/>
                  </a:stretch>
                </pic:blipFill>
                <pic:spPr>
                  <a:xfrm>
                    <a:off x="0" y="0"/>
                    <a:ext cx="422582" cy="220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E9084" w14:textId="77777777" w:rsidR="00CB32A4" w:rsidRDefault="00CB32A4" w:rsidP="00443F98">
      <w:r>
        <w:separator/>
      </w:r>
    </w:p>
  </w:footnote>
  <w:footnote w:type="continuationSeparator" w:id="0">
    <w:p w14:paraId="59D29261" w14:textId="77777777" w:rsidR="00CB32A4" w:rsidRDefault="00CB32A4" w:rsidP="004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4554E" w14:textId="77777777" w:rsidR="00C55F0C" w:rsidRPr="0032550F" w:rsidRDefault="005B4A59">
    <w:pPr>
      <w:pStyle w:val="Header"/>
      <w:rPr>
        <w:sz w:val="4"/>
        <w:szCs w:val="4"/>
      </w:rPr>
    </w:pPr>
    <w:r>
      <w:rPr>
        <w:noProof/>
        <w:lang w:val="en-US"/>
      </w:rPr>
      <w:drawing>
        <wp:anchor distT="0" distB="0" distL="114300" distR="114300" simplePos="0" relativeHeight="251671552" behindDoc="1" locked="1" layoutInCell="1" allowOverlap="1" wp14:anchorId="5F21075E" wp14:editId="11248F12">
          <wp:simplePos x="0" y="0"/>
          <wp:positionH relativeFrom="page">
            <wp:posOffset>4968875</wp:posOffset>
          </wp:positionH>
          <wp:positionV relativeFrom="page">
            <wp:posOffset>751205</wp:posOffset>
          </wp:positionV>
          <wp:extent cx="1975485" cy="107950"/>
          <wp:effectExtent l="0" t="0" r="0" b="0"/>
          <wp:wrapTight wrapText="bothSides">
            <wp:wrapPolygon edited="0">
              <wp:start x="0" y="0"/>
              <wp:lineTo x="0" y="19059"/>
              <wp:lineTo x="1458" y="19059"/>
              <wp:lineTo x="21454" y="19059"/>
              <wp:lineTo x="21454" y="0"/>
              <wp:lineTo x="19163" y="0"/>
              <wp:lineTo x="0" y="0"/>
            </wp:wrapPolygon>
          </wp:wrapTight>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0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50F" w:rsidRPr="0032550F">
      <w:rPr>
        <w:noProof/>
        <w:sz w:val="4"/>
        <w:szCs w:val="4"/>
        <w:lang w:val="en-US"/>
      </w:rPr>
      <mc:AlternateContent>
        <mc:Choice Requires="wps">
          <w:drawing>
            <wp:anchor distT="4294967295" distB="4294967295" distL="114300" distR="114300" simplePos="0" relativeHeight="251669504" behindDoc="0" locked="0" layoutInCell="1" allowOverlap="1" wp14:anchorId="42916AEC" wp14:editId="5FBFC137">
              <wp:simplePos x="0" y="0"/>
              <wp:positionH relativeFrom="margin">
                <wp:posOffset>-64770</wp:posOffset>
              </wp:positionH>
              <wp:positionV relativeFrom="page">
                <wp:posOffset>1464945</wp:posOffset>
              </wp:positionV>
              <wp:extent cx="6532245" cy="0"/>
              <wp:effectExtent l="0" t="38100" r="5524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32245" cy="0"/>
                      </a:xfrm>
                      <a:prstGeom prst="line">
                        <a:avLst/>
                      </a:prstGeom>
                      <a:ln w="7302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102000</wp14:pctWidth>
              </wp14:sizeRelH>
              <wp14:sizeRelV relativeFrom="margin">
                <wp14:pctHeight>0</wp14:pctHeight>
              </wp14:sizeRelV>
            </wp:anchor>
          </w:drawing>
        </mc:Choice>
        <mc:Fallback>
          <w:pict>
            <v:line w14:anchorId="12B5185A" id="Straight Connector 4" o:spid="_x0000_s1026" style="position:absolute;flip:y;z-index:251669504;visibility:visible;mso-wrap-style:square;mso-width-percent:1020;mso-height-percent:0;mso-wrap-distance-left:9pt;mso-wrap-distance-top:-3e-5mm;mso-wrap-distance-right:9pt;mso-wrap-distance-bottom:-3e-5mm;mso-position-horizontal:absolute;mso-position-horizontal-relative:margin;mso-position-vertical:absolute;mso-position-vertical-relative:page;mso-width-percent:1020;mso-height-percent:0;mso-width-relative:margin;mso-height-relative:margin" from="-5.1pt,115.35pt" to="509.2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" strokecolor="#f26334 [3204]" strokeweight="5.75pt">
              <o:lock v:ext="edit" shapetype="f"/>
              <w10:wrap anchorx="margin" anchory="page"/>
            </v:line>
          </w:pict>
        </mc:Fallback>
      </mc:AlternateContent>
    </w:r>
    <w:r w:rsidR="00EE7BCB" w:rsidRPr="0032550F">
      <w:rPr>
        <w:noProof/>
        <w:sz w:val="4"/>
        <w:szCs w:val="4"/>
        <w:lang w:val="en-US"/>
      </w:rPr>
      <w:drawing>
        <wp:anchor distT="0" distB="0" distL="114300" distR="114300" simplePos="0" relativeHeight="251658240" behindDoc="0" locked="0" layoutInCell="1" allowOverlap="1" wp14:anchorId="5A6440E2" wp14:editId="5319F923">
          <wp:simplePos x="0" y="0"/>
          <wp:positionH relativeFrom="column">
            <wp:posOffset>3175</wp:posOffset>
          </wp:positionH>
          <wp:positionV relativeFrom="paragraph">
            <wp:posOffset>-1236769</wp:posOffset>
          </wp:positionV>
          <wp:extent cx="1660929" cy="866775"/>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1_Mauritius_small_RGB.png"/>
                  <pic:cNvPicPr/>
                </pic:nvPicPr>
                <pic:blipFill>
                  <a:blip r:embed="rId2"/>
                  <a:stretch>
                    <a:fillRect/>
                  </a:stretch>
                </pic:blipFill>
                <pic:spPr>
                  <a:xfrm>
                    <a:off x="0" y="0"/>
                    <a:ext cx="1660929" cy="866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7E4E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B3E3F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F422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0691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C228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14BC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1284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5262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3CD6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A0A3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E5952"/>
    <w:multiLevelType w:val="multilevel"/>
    <w:tmpl w:val="CCCC57BC"/>
    <w:lvl w:ilvl="0">
      <w:start w:val="1"/>
      <w:numFmt w:val="bullet"/>
      <w:lvlText w:val=""/>
      <w:lvlJc w:val="left"/>
      <w:pPr>
        <w:ind w:left="1080" w:hanging="360"/>
      </w:pPr>
      <w:rPr>
        <w:rFonts w:ascii="Verdana" w:hAnsi="Verdana" w:hint="default"/>
        <w:b w:val="0"/>
        <w:bCs w:val="0"/>
        <w:i w:val="0"/>
        <w:iCs w:val="0"/>
        <w:color w:val="F26334" w:themeColor="accent1"/>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064079"/>
    <w:multiLevelType w:val="multilevel"/>
    <w:tmpl w:val="27F8CDB8"/>
    <w:lvl w:ilvl="0">
      <w:start w:val="1"/>
      <w:numFmt w:val="bullet"/>
      <w:lvlText w:val="■"/>
      <w:lvlJc w:val="left"/>
      <w:pPr>
        <w:ind w:left="360" w:hanging="360"/>
      </w:pPr>
      <w:rPr>
        <w:rFonts w:ascii="Verdana" w:hAnsi="Verdana" w:hint="default"/>
        <w:color w:val="F2633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06B7A"/>
    <w:multiLevelType w:val="hybridMultilevel"/>
    <w:tmpl w:val="E9282AD2"/>
    <w:lvl w:ilvl="0" w:tplc="3BE05D2E">
      <w:start w:val="1"/>
      <w:numFmt w:val="bullet"/>
      <w:pStyle w:val="GS1BListBullet2"/>
      <w:lvlText w:val="-"/>
      <w:lvlJc w:val="left"/>
      <w:pPr>
        <w:ind w:left="720" w:hanging="360"/>
      </w:pPr>
      <w:rPr>
        <w:rFonts w:ascii="Verdana" w:hAnsi="Verdana"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98B1D36"/>
    <w:multiLevelType w:val="hybridMultilevel"/>
    <w:tmpl w:val="CCCC57BC"/>
    <w:lvl w:ilvl="0" w:tplc="4A389AD4">
      <w:start w:val="1"/>
      <w:numFmt w:val="bullet"/>
      <w:lvlText w:val=""/>
      <w:lvlJc w:val="left"/>
      <w:pPr>
        <w:ind w:left="1080" w:hanging="360"/>
      </w:pPr>
      <w:rPr>
        <w:rFonts w:ascii="Verdana" w:hAnsi="Verdana"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87009"/>
    <w:multiLevelType w:val="hybridMultilevel"/>
    <w:tmpl w:val="E5F0D83A"/>
    <w:lvl w:ilvl="0" w:tplc="606EB69C">
      <w:start w:val="1"/>
      <w:numFmt w:val="bullet"/>
      <w:lvlText w:val="■"/>
      <w:lvlJc w:val="left"/>
      <w:pPr>
        <w:ind w:left="360" w:hanging="360"/>
      </w:pPr>
      <w:rPr>
        <w:rFonts w:ascii="Verdana" w:hAnsi="Verdana" w:hint="default"/>
        <w:b w:val="0"/>
        <w:bCs w:val="0"/>
        <w:i w:val="0"/>
        <w:iCs w:val="0"/>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B25CC"/>
    <w:multiLevelType w:val="hybridMultilevel"/>
    <w:tmpl w:val="E11A2E74"/>
    <w:lvl w:ilvl="0" w:tplc="96BA0B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B24AC"/>
    <w:multiLevelType w:val="hybridMultilevel"/>
    <w:tmpl w:val="098219AA"/>
    <w:lvl w:ilvl="0" w:tplc="CAE6507E">
      <w:start w:val="1"/>
      <w:numFmt w:val="bullet"/>
      <w:lvlText w:val="■"/>
      <w:lvlJc w:val="left"/>
      <w:pPr>
        <w:ind w:left="720" w:hanging="360"/>
      </w:pPr>
      <w:rPr>
        <w:rFonts w:ascii="Verdana" w:hAnsi="Verdana" w:hint="default"/>
        <w:color w:val="F26334"/>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C2104"/>
    <w:multiLevelType w:val="hybridMultilevel"/>
    <w:tmpl w:val="0C38FD22"/>
    <w:lvl w:ilvl="0" w:tplc="BCB4C84C">
      <w:start w:val="1"/>
      <w:numFmt w:val="bullet"/>
      <w:lvlText w:val="■"/>
      <w:lvlJc w:val="left"/>
      <w:pPr>
        <w:ind w:left="360" w:hanging="360"/>
      </w:pPr>
      <w:rPr>
        <w:rFonts w:ascii="Verdana" w:hAnsi="Verdana" w:hint="default"/>
        <w:color w:val="F2633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77401"/>
    <w:multiLevelType w:val="hybridMultilevel"/>
    <w:tmpl w:val="4FD069E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9" w15:restartNumberingAfterBreak="0">
    <w:nsid w:val="49B9783B"/>
    <w:multiLevelType w:val="hybridMultilevel"/>
    <w:tmpl w:val="26922DB0"/>
    <w:lvl w:ilvl="0" w:tplc="2DBAC3D4">
      <w:start w:val="1"/>
      <w:numFmt w:val="bullet"/>
      <w:pStyle w:val="ListBullet2"/>
      <w:lvlText w:val="-"/>
      <w:lvlJc w:val="left"/>
      <w:pPr>
        <w:ind w:left="360" w:hanging="360"/>
      </w:pPr>
      <w:rPr>
        <w:rFonts w:ascii="Verdana" w:hAnsi="Verdana"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63FBF"/>
    <w:multiLevelType w:val="multilevel"/>
    <w:tmpl w:val="098219AA"/>
    <w:lvl w:ilvl="0">
      <w:start w:val="1"/>
      <w:numFmt w:val="bullet"/>
      <w:lvlText w:val="■"/>
      <w:lvlJc w:val="left"/>
      <w:pPr>
        <w:ind w:left="720" w:hanging="360"/>
      </w:pPr>
      <w:rPr>
        <w:rFonts w:ascii="Verdana" w:hAnsi="Verdana" w:hint="default"/>
        <w:color w:val="F26334"/>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B14BB9"/>
    <w:multiLevelType w:val="multilevel"/>
    <w:tmpl w:val="6902CC40"/>
    <w:lvl w:ilvl="0">
      <w:start w:val="1"/>
      <w:numFmt w:val="bullet"/>
      <w:lvlText w:val="■"/>
      <w:lvlJc w:val="left"/>
      <w:pPr>
        <w:ind w:left="360" w:hanging="360"/>
      </w:pPr>
      <w:rPr>
        <w:rFonts w:ascii="Verdana" w:hAnsi="Verdana" w:hint="default"/>
        <w:color w:val="F26334"/>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4F7BE3"/>
    <w:multiLevelType w:val="hybridMultilevel"/>
    <w:tmpl w:val="F4E47078"/>
    <w:lvl w:ilvl="0" w:tplc="807815EE">
      <w:start w:val="1"/>
      <w:numFmt w:val="bullet"/>
      <w:pStyle w:val="GS1BListBullet3"/>
      <w:lvlText w:val=""/>
      <w:lvlJc w:val="left"/>
      <w:pPr>
        <w:ind w:left="108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50A2107E"/>
    <w:multiLevelType w:val="hybridMultilevel"/>
    <w:tmpl w:val="98DE2AE2"/>
    <w:lvl w:ilvl="0" w:tplc="5F1C07F0">
      <w:start w:val="1"/>
      <w:numFmt w:val="bullet"/>
      <w:lvlText w:val="■"/>
      <w:lvlJc w:val="left"/>
      <w:pPr>
        <w:ind w:left="360" w:hanging="360"/>
      </w:pPr>
      <w:rPr>
        <w:rFonts w:ascii="Verdana" w:hAnsi="Verdana" w:hint="default"/>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6375E"/>
    <w:multiLevelType w:val="hybridMultilevel"/>
    <w:tmpl w:val="95600AE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5" w15:restartNumberingAfterBreak="0">
    <w:nsid w:val="55B83407"/>
    <w:multiLevelType w:val="hybridMultilevel"/>
    <w:tmpl w:val="8F202104"/>
    <w:lvl w:ilvl="0" w:tplc="F880D92C">
      <w:start w:val="1"/>
      <w:numFmt w:val="bullet"/>
      <w:pStyle w:val="ListBullet"/>
      <w:lvlText w:val="■"/>
      <w:lvlJc w:val="left"/>
      <w:pPr>
        <w:ind w:left="360" w:hanging="360"/>
      </w:pPr>
      <w:rPr>
        <w:rFonts w:ascii="Verdana" w:hAnsi="Verdana" w:hint="default"/>
        <w:b w:val="0"/>
        <w:bCs w:val="0"/>
        <w:i w:val="0"/>
        <w:iCs w:val="0"/>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51E2F"/>
    <w:multiLevelType w:val="hybridMultilevel"/>
    <w:tmpl w:val="494EC57C"/>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7" w15:restartNumberingAfterBreak="0">
    <w:nsid w:val="5BA8142D"/>
    <w:multiLevelType w:val="hybridMultilevel"/>
    <w:tmpl w:val="19344F4E"/>
    <w:lvl w:ilvl="0" w:tplc="FBF6A3D4">
      <w:start w:val="1"/>
      <w:numFmt w:val="bullet"/>
      <w:lvlText w:val="■"/>
      <w:lvlJc w:val="left"/>
      <w:pPr>
        <w:tabs>
          <w:tab w:val="num" w:pos="360"/>
        </w:tabs>
        <w:ind w:left="360" w:hanging="360"/>
      </w:pPr>
      <w:rPr>
        <w:rFonts w:ascii="Verdana" w:hAnsi="Verdana" w:cs="Times New Roman" w:hint="default"/>
        <w:b w:val="0"/>
        <w:bCs w:val="0"/>
        <w:i w:val="0"/>
        <w:iCs w:val="0"/>
        <w:color w:val="F26334"/>
        <w:sz w:val="18"/>
        <w:szCs w:val="18"/>
      </w:rPr>
    </w:lvl>
    <w:lvl w:ilvl="1" w:tplc="F5EAC538">
      <w:start w:val="1"/>
      <w:numFmt w:val="bullet"/>
      <w:pStyle w:val="BodyTextFirstIndent"/>
      <w:lvlText w:val="-"/>
      <w:lvlJc w:val="left"/>
      <w:pPr>
        <w:ind w:left="576" w:hanging="360"/>
      </w:pPr>
      <w:rPr>
        <w:rFonts w:ascii="Courier New" w:hAnsi="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28" w15:restartNumberingAfterBreak="0">
    <w:nsid w:val="5CB0291C"/>
    <w:multiLevelType w:val="multilevel"/>
    <w:tmpl w:val="4648B3E8"/>
    <w:lvl w:ilvl="0">
      <w:start w:val="1"/>
      <w:numFmt w:val="bullet"/>
      <w:lvlText w:val="■"/>
      <w:lvlJc w:val="left"/>
      <w:pPr>
        <w:ind w:left="360" w:hanging="360"/>
      </w:pPr>
      <w:rPr>
        <w:rFonts w:ascii="Verdana" w:hAnsi="Verdana" w:hint="default"/>
        <w:b w:val="0"/>
        <w:bCs w:val="0"/>
        <w:i w:val="0"/>
        <w:iCs w:val="0"/>
        <w:color w:val="F26334"/>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BF29DF"/>
    <w:multiLevelType w:val="hybridMultilevel"/>
    <w:tmpl w:val="A1862F04"/>
    <w:lvl w:ilvl="0" w:tplc="DC7AEA0E">
      <w:start w:val="1"/>
      <w:numFmt w:val="bullet"/>
      <w:pStyle w:val="GS1BListBullet"/>
      <w:lvlText w:val=""/>
      <w:lvlJc w:val="left"/>
      <w:pPr>
        <w:ind w:left="36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39A4E9B"/>
    <w:multiLevelType w:val="hybridMultilevel"/>
    <w:tmpl w:val="C0F06BF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1" w15:restartNumberingAfterBreak="0">
    <w:nsid w:val="6BC24646"/>
    <w:multiLevelType w:val="hybridMultilevel"/>
    <w:tmpl w:val="A3E62528"/>
    <w:lvl w:ilvl="0" w:tplc="DB9CB240">
      <w:start w:val="1"/>
      <w:numFmt w:val="bullet"/>
      <w:lvlText w:val=""/>
      <w:lvlJc w:val="left"/>
      <w:pPr>
        <w:tabs>
          <w:tab w:val="num" w:pos="1224"/>
        </w:tabs>
        <w:ind w:left="1224" w:hanging="360"/>
      </w:pPr>
      <w:rPr>
        <w:rFonts w:ascii="Symbol" w:hAnsi="Symbol" w:cs="Times New Roman" w:hint="default"/>
        <w:b w:val="0"/>
        <w:bCs w:val="0"/>
        <w:i w:val="0"/>
        <w:iCs w:val="0"/>
        <w:color w:val="F26334" w:themeColor="accent1"/>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2417C"/>
    <w:multiLevelType w:val="hybridMultilevel"/>
    <w:tmpl w:val="79567EF6"/>
    <w:lvl w:ilvl="0" w:tplc="1CB8FEB8">
      <w:start w:val="1"/>
      <w:numFmt w:val="bullet"/>
      <w:pStyle w:val="ListBullet3"/>
      <w:lvlText w:val=""/>
      <w:lvlJc w:val="left"/>
      <w:pPr>
        <w:ind w:left="360" w:hanging="360"/>
      </w:pPr>
      <w:rPr>
        <w:rFonts w:ascii="Symbol" w:hAnsi="Symbol"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01204E"/>
    <w:multiLevelType w:val="hybridMultilevel"/>
    <w:tmpl w:val="425899E6"/>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33"/>
  </w:num>
  <w:num w:numId="2">
    <w:abstractNumId w:val="18"/>
  </w:num>
  <w:num w:numId="3">
    <w:abstractNumId w:val="24"/>
  </w:num>
  <w:num w:numId="4">
    <w:abstractNumId w:val="26"/>
  </w:num>
  <w:num w:numId="5">
    <w:abstractNumId w:val="30"/>
  </w:num>
  <w:num w:numId="6">
    <w:abstractNumId w:val="15"/>
  </w:num>
  <w:num w:numId="7">
    <w:abstractNumId w:val="31"/>
  </w:num>
  <w:num w:numId="8">
    <w:abstractNumId w:val="27"/>
  </w:num>
  <w:num w:numId="9">
    <w:abstractNumId w:val="31"/>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 w:numId="21">
    <w:abstractNumId w:val="16"/>
  </w:num>
  <w:num w:numId="22">
    <w:abstractNumId w:val="20"/>
  </w:num>
  <w:num w:numId="23">
    <w:abstractNumId w:val="23"/>
  </w:num>
  <w:num w:numId="24">
    <w:abstractNumId w:val="11"/>
  </w:num>
  <w:num w:numId="25">
    <w:abstractNumId w:val="14"/>
  </w:num>
  <w:num w:numId="26">
    <w:abstractNumId w:val="21"/>
  </w:num>
  <w:num w:numId="27">
    <w:abstractNumId w:val="19"/>
  </w:num>
  <w:num w:numId="28">
    <w:abstractNumId w:val="28"/>
  </w:num>
  <w:num w:numId="29">
    <w:abstractNumId w:val="25"/>
  </w:num>
  <w:num w:numId="30">
    <w:abstractNumId w:val="13"/>
  </w:num>
  <w:num w:numId="31">
    <w:abstractNumId w:val="10"/>
  </w:num>
  <w:num w:numId="32">
    <w:abstractNumId w:val="32"/>
  </w:num>
  <w:num w:numId="33">
    <w:abstractNumId w:val="29"/>
  </w:num>
  <w:num w:numId="34">
    <w:abstractNumId w:val="1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0C"/>
    <w:rsid w:val="00000752"/>
    <w:rsid w:val="00000D3C"/>
    <w:rsid w:val="0001359C"/>
    <w:rsid w:val="00026916"/>
    <w:rsid w:val="00043C00"/>
    <w:rsid w:val="00046B32"/>
    <w:rsid w:val="00046EF7"/>
    <w:rsid w:val="00054108"/>
    <w:rsid w:val="00083DAE"/>
    <w:rsid w:val="00085054"/>
    <w:rsid w:val="00087A49"/>
    <w:rsid w:val="000A16B4"/>
    <w:rsid w:val="000D70CB"/>
    <w:rsid w:val="000E6F8B"/>
    <w:rsid w:val="00114DA2"/>
    <w:rsid w:val="001330E2"/>
    <w:rsid w:val="00133BE5"/>
    <w:rsid w:val="00147249"/>
    <w:rsid w:val="00155C3F"/>
    <w:rsid w:val="00164F2D"/>
    <w:rsid w:val="001716DE"/>
    <w:rsid w:val="00172C74"/>
    <w:rsid w:val="00191F4C"/>
    <w:rsid w:val="001954C8"/>
    <w:rsid w:val="001A270D"/>
    <w:rsid w:val="001C6F0E"/>
    <w:rsid w:val="001D2D07"/>
    <w:rsid w:val="001D301C"/>
    <w:rsid w:val="001E0A4D"/>
    <w:rsid w:val="001E3881"/>
    <w:rsid w:val="001F3761"/>
    <w:rsid w:val="001F641A"/>
    <w:rsid w:val="002020F7"/>
    <w:rsid w:val="00204F8E"/>
    <w:rsid w:val="00214AD4"/>
    <w:rsid w:val="002226A5"/>
    <w:rsid w:val="0023530B"/>
    <w:rsid w:val="002419DC"/>
    <w:rsid w:val="00244363"/>
    <w:rsid w:val="00250FEE"/>
    <w:rsid w:val="00277BEC"/>
    <w:rsid w:val="002A1ADB"/>
    <w:rsid w:val="002B1CA7"/>
    <w:rsid w:val="002C20E9"/>
    <w:rsid w:val="002D0EE1"/>
    <w:rsid w:val="002F2BD5"/>
    <w:rsid w:val="002F7DF9"/>
    <w:rsid w:val="00303DD0"/>
    <w:rsid w:val="00303E67"/>
    <w:rsid w:val="0032550F"/>
    <w:rsid w:val="00327B4F"/>
    <w:rsid w:val="00340DAE"/>
    <w:rsid w:val="0034397F"/>
    <w:rsid w:val="00346109"/>
    <w:rsid w:val="003568FA"/>
    <w:rsid w:val="0039398B"/>
    <w:rsid w:val="003946A3"/>
    <w:rsid w:val="003D54B9"/>
    <w:rsid w:val="003E49E7"/>
    <w:rsid w:val="003F2946"/>
    <w:rsid w:val="003F574D"/>
    <w:rsid w:val="003F61E9"/>
    <w:rsid w:val="00401F07"/>
    <w:rsid w:val="00405215"/>
    <w:rsid w:val="00405D65"/>
    <w:rsid w:val="004151A1"/>
    <w:rsid w:val="00416D33"/>
    <w:rsid w:val="00422D45"/>
    <w:rsid w:val="0043374E"/>
    <w:rsid w:val="00435B7A"/>
    <w:rsid w:val="00437E46"/>
    <w:rsid w:val="00443F98"/>
    <w:rsid w:val="004561C7"/>
    <w:rsid w:val="00480A06"/>
    <w:rsid w:val="004827CD"/>
    <w:rsid w:val="00495796"/>
    <w:rsid w:val="004A30D0"/>
    <w:rsid w:val="004A4A34"/>
    <w:rsid w:val="004B241B"/>
    <w:rsid w:val="004C2A59"/>
    <w:rsid w:val="004C7170"/>
    <w:rsid w:val="004C7BA7"/>
    <w:rsid w:val="004D42DF"/>
    <w:rsid w:val="004D47AB"/>
    <w:rsid w:val="004D6B62"/>
    <w:rsid w:val="004E0D9A"/>
    <w:rsid w:val="004E55A9"/>
    <w:rsid w:val="004F624D"/>
    <w:rsid w:val="004F7007"/>
    <w:rsid w:val="0050180F"/>
    <w:rsid w:val="00505CFA"/>
    <w:rsid w:val="0053002A"/>
    <w:rsid w:val="00540C22"/>
    <w:rsid w:val="00541E05"/>
    <w:rsid w:val="00546853"/>
    <w:rsid w:val="00565F52"/>
    <w:rsid w:val="005B4A59"/>
    <w:rsid w:val="005D07D0"/>
    <w:rsid w:val="005D3575"/>
    <w:rsid w:val="00607F03"/>
    <w:rsid w:val="00612A48"/>
    <w:rsid w:val="00624614"/>
    <w:rsid w:val="0063102E"/>
    <w:rsid w:val="00647A95"/>
    <w:rsid w:val="00653162"/>
    <w:rsid w:val="00654E75"/>
    <w:rsid w:val="00656E46"/>
    <w:rsid w:val="00664B9A"/>
    <w:rsid w:val="00674079"/>
    <w:rsid w:val="0067453F"/>
    <w:rsid w:val="00683538"/>
    <w:rsid w:val="006A3BE8"/>
    <w:rsid w:val="006B6CAA"/>
    <w:rsid w:val="006C7A38"/>
    <w:rsid w:val="006D0C97"/>
    <w:rsid w:val="006E5447"/>
    <w:rsid w:val="006F418B"/>
    <w:rsid w:val="00703F72"/>
    <w:rsid w:val="007046B9"/>
    <w:rsid w:val="00706030"/>
    <w:rsid w:val="0072489B"/>
    <w:rsid w:val="007330A9"/>
    <w:rsid w:val="00740DDD"/>
    <w:rsid w:val="00770723"/>
    <w:rsid w:val="0078115D"/>
    <w:rsid w:val="00781EAA"/>
    <w:rsid w:val="00787B7D"/>
    <w:rsid w:val="00794639"/>
    <w:rsid w:val="007A5844"/>
    <w:rsid w:val="007B101D"/>
    <w:rsid w:val="007C7280"/>
    <w:rsid w:val="007E0810"/>
    <w:rsid w:val="007E2E0F"/>
    <w:rsid w:val="00800516"/>
    <w:rsid w:val="00802708"/>
    <w:rsid w:val="0080600C"/>
    <w:rsid w:val="00823E92"/>
    <w:rsid w:val="008245A7"/>
    <w:rsid w:val="00833A72"/>
    <w:rsid w:val="00856543"/>
    <w:rsid w:val="00864F91"/>
    <w:rsid w:val="00871649"/>
    <w:rsid w:val="00884356"/>
    <w:rsid w:val="008C610B"/>
    <w:rsid w:val="008D278D"/>
    <w:rsid w:val="008E0C7E"/>
    <w:rsid w:val="00932C4B"/>
    <w:rsid w:val="009514B7"/>
    <w:rsid w:val="00952DB9"/>
    <w:rsid w:val="00962E01"/>
    <w:rsid w:val="00981CAB"/>
    <w:rsid w:val="00984DA1"/>
    <w:rsid w:val="009903B3"/>
    <w:rsid w:val="00993594"/>
    <w:rsid w:val="00994E11"/>
    <w:rsid w:val="009C34E9"/>
    <w:rsid w:val="009D1409"/>
    <w:rsid w:val="009D5557"/>
    <w:rsid w:val="009E1628"/>
    <w:rsid w:val="009E172C"/>
    <w:rsid w:val="009E436C"/>
    <w:rsid w:val="009F38C2"/>
    <w:rsid w:val="00A00412"/>
    <w:rsid w:val="00A27BC2"/>
    <w:rsid w:val="00A563EC"/>
    <w:rsid w:val="00A701FB"/>
    <w:rsid w:val="00A85890"/>
    <w:rsid w:val="00A92E10"/>
    <w:rsid w:val="00AB11E7"/>
    <w:rsid w:val="00AB45BF"/>
    <w:rsid w:val="00AB4DA4"/>
    <w:rsid w:val="00AB56E4"/>
    <w:rsid w:val="00AB66C6"/>
    <w:rsid w:val="00AD01F0"/>
    <w:rsid w:val="00AD3875"/>
    <w:rsid w:val="00AD4CAC"/>
    <w:rsid w:val="00AD7D2C"/>
    <w:rsid w:val="00AE74F6"/>
    <w:rsid w:val="00AF1E6D"/>
    <w:rsid w:val="00AF5D25"/>
    <w:rsid w:val="00B12D14"/>
    <w:rsid w:val="00B16268"/>
    <w:rsid w:val="00B23061"/>
    <w:rsid w:val="00B31F2E"/>
    <w:rsid w:val="00B3345F"/>
    <w:rsid w:val="00B33D5D"/>
    <w:rsid w:val="00B5270A"/>
    <w:rsid w:val="00B5382A"/>
    <w:rsid w:val="00B6260F"/>
    <w:rsid w:val="00B93AD7"/>
    <w:rsid w:val="00B9609A"/>
    <w:rsid w:val="00BB63DA"/>
    <w:rsid w:val="00BB786D"/>
    <w:rsid w:val="00BC5DBB"/>
    <w:rsid w:val="00BD1B46"/>
    <w:rsid w:val="00BE6F46"/>
    <w:rsid w:val="00BF2849"/>
    <w:rsid w:val="00BF5CE9"/>
    <w:rsid w:val="00C10D57"/>
    <w:rsid w:val="00C223D4"/>
    <w:rsid w:val="00C24DF5"/>
    <w:rsid w:val="00C3662A"/>
    <w:rsid w:val="00C3665C"/>
    <w:rsid w:val="00C3759A"/>
    <w:rsid w:val="00C41A15"/>
    <w:rsid w:val="00C4350E"/>
    <w:rsid w:val="00C55F0C"/>
    <w:rsid w:val="00C73AD0"/>
    <w:rsid w:val="00C80F51"/>
    <w:rsid w:val="00CA270C"/>
    <w:rsid w:val="00CA40A3"/>
    <w:rsid w:val="00CB32A4"/>
    <w:rsid w:val="00CE07F8"/>
    <w:rsid w:val="00CE0C49"/>
    <w:rsid w:val="00D03085"/>
    <w:rsid w:val="00D04131"/>
    <w:rsid w:val="00D17E42"/>
    <w:rsid w:val="00D201DD"/>
    <w:rsid w:val="00D20CB3"/>
    <w:rsid w:val="00D25D47"/>
    <w:rsid w:val="00D27102"/>
    <w:rsid w:val="00D50FB3"/>
    <w:rsid w:val="00D530D6"/>
    <w:rsid w:val="00D5420E"/>
    <w:rsid w:val="00D774F0"/>
    <w:rsid w:val="00D800FE"/>
    <w:rsid w:val="00D86E40"/>
    <w:rsid w:val="00D86ED1"/>
    <w:rsid w:val="00D962AC"/>
    <w:rsid w:val="00D97651"/>
    <w:rsid w:val="00DC0836"/>
    <w:rsid w:val="00DC47AF"/>
    <w:rsid w:val="00DE5770"/>
    <w:rsid w:val="00DE7B89"/>
    <w:rsid w:val="00DF5165"/>
    <w:rsid w:val="00E009DF"/>
    <w:rsid w:val="00E01F6B"/>
    <w:rsid w:val="00E22E35"/>
    <w:rsid w:val="00E3594A"/>
    <w:rsid w:val="00E40394"/>
    <w:rsid w:val="00E450F5"/>
    <w:rsid w:val="00E54009"/>
    <w:rsid w:val="00E54284"/>
    <w:rsid w:val="00E61BC4"/>
    <w:rsid w:val="00E63A11"/>
    <w:rsid w:val="00E82630"/>
    <w:rsid w:val="00E86BDA"/>
    <w:rsid w:val="00EA6A32"/>
    <w:rsid w:val="00EB4B74"/>
    <w:rsid w:val="00EE0BB3"/>
    <w:rsid w:val="00EE7BCB"/>
    <w:rsid w:val="00EF4D3C"/>
    <w:rsid w:val="00F22A52"/>
    <w:rsid w:val="00F40ECC"/>
    <w:rsid w:val="00F4470A"/>
    <w:rsid w:val="00F7471F"/>
    <w:rsid w:val="00F874AD"/>
    <w:rsid w:val="00F957EF"/>
    <w:rsid w:val="00FA4216"/>
    <w:rsid w:val="00FA60AB"/>
    <w:rsid w:val="00FB1456"/>
    <w:rsid w:val="00FB1943"/>
    <w:rsid w:val="00FB71B6"/>
    <w:rsid w:val="00FD0823"/>
    <w:rsid w:val="00FD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3F7275B"/>
  <w15:docId w15:val="{EB9C5200-3E25-46AA-B6DA-600E09F8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ajorBidi"/>
        <w:sz w:val="18"/>
        <w:szCs w:val="18"/>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7BA7"/>
    <w:pPr>
      <w:spacing w:after="120"/>
    </w:pPr>
    <w:rPr>
      <w:lang w:val="en-GB"/>
    </w:rPr>
  </w:style>
  <w:style w:type="paragraph" w:styleId="Heading1">
    <w:name w:val="heading 1"/>
    <w:basedOn w:val="Normal"/>
    <w:next w:val="Normal"/>
    <w:link w:val="Heading1Char"/>
    <w:uiPriority w:val="9"/>
    <w:qFormat/>
    <w:rsid w:val="006D0C97"/>
    <w:pPr>
      <w:spacing w:before="240"/>
      <w:outlineLvl w:val="0"/>
    </w:pPr>
    <w:rPr>
      <w:b/>
      <w:color w:val="F26334" w:themeColor="accent1"/>
      <w:sz w:val="22"/>
    </w:rPr>
  </w:style>
  <w:style w:type="paragraph" w:styleId="Heading2">
    <w:name w:val="heading 2"/>
    <w:basedOn w:val="Normal"/>
    <w:next w:val="Normal"/>
    <w:link w:val="Heading2Char"/>
    <w:uiPriority w:val="9"/>
    <w:unhideWhenUsed/>
    <w:qFormat/>
    <w:rsid w:val="009E1628"/>
    <w:pPr>
      <w:spacing w:before="240"/>
      <w:outlineLvl w:val="1"/>
    </w:pPr>
    <w:rPr>
      <w:b/>
      <w:color w:val="002C6C" w:themeColor="text2"/>
    </w:rPr>
  </w:style>
  <w:style w:type="paragraph" w:styleId="Heading3">
    <w:name w:val="heading 3"/>
    <w:basedOn w:val="Normal"/>
    <w:next w:val="Normal"/>
    <w:link w:val="Heading3Char"/>
    <w:uiPriority w:val="9"/>
    <w:unhideWhenUsed/>
    <w:qFormat/>
    <w:rsid w:val="00204F8E"/>
    <w:pPr>
      <w:spacing w:before="240"/>
      <w:outlineLvl w:val="2"/>
    </w:pPr>
    <w:rPr>
      <w:b/>
      <w:color w:val="002C6C" w:themeColor="text2"/>
    </w:rPr>
  </w:style>
  <w:style w:type="paragraph" w:styleId="Heading4">
    <w:name w:val="heading 4"/>
    <w:basedOn w:val="Normal"/>
    <w:next w:val="Normal"/>
    <w:link w:val="Heading4Char"/>
    <w:uiPriority w:val="9"/>
    <w:unhideWhenUsed/>
    <w:qFormat/>
    <w:rsid w:val="006C7A38"/>
    <w:pPr>
      <w:keepNext/>
      <w:keepLines/>
      <w:spacing w:before="200" w:after="0"/>
      <w:outlineLvl w:val="3"/>
    </w:pPr>
    <w:rPr>
      <w:rFonts w:asciiTheme="majorHAnsi" w:eastAsiaTheme="majorEastAsia" w:hAnsiTheme="majorHAnsi"/>
      <w:b/>
      <w:bCs/>
      <w:i/>
      <w:iCs/>
      <w:color w:val="F26334" w:themeColor="accent1"/>
    </w:rPr>
  </w:style>
  <w:style w:type="paragraph" w:styleId="Heading5">
    <w:name w:val="heading 5"/>
    <w:basedOn w:val="Normal"/>
    <w:next w:val="Normal"/>
    <w:link w:val="Heading5Char"/>
    <w:uiPriority w:val="9"/>
    <w:unhideWhenUsed/>
    <w:qFormat/>
    <w:rsid w:val="00480A06"/>
    <w:pPr>
      <w:keepNext/>
      <w:keepLines/>
      <w:spacing w:before="240"/>
      <w:ind w:left="720"/>
      <w:outlineLvl w:val="4"/>
    </w:pPr>
    <w:rPr>
      <w:rFonts w:eastAsiaTheme="majorEastAsia"/>
      <w:b/>
      <w:color w:val="F26334" w:themeColor="accent1"/>
    </w:rPr>
  </w:style>
  <w:style w:type="paragraph" w:styleId="Heading6">
    <w:name w:val="heading 6"/>
    <w:basedOn w:val="Normal"/>
    <w:next w:val="Normal"/>
    <w:link w:val="Heading6Char"/>
    <w:uiPriority w:val="9"/>
    <w:unhideWhenUsed/>
    <w:qFormat/>
    <w:rsid w:val="001A270D"/>
    <w:pPr>
      <w:keepNext/>
      <w:keepLines/>
      <w:spacing w:before="200" w:after="0"/>
      <w:outlineLvl w:val="5"/>
    </w:pPr>
    <w:rPr>
      <w:rFonts w:eastAsiaTheme="majorEastAsia"/>
      <w:i/>
      <w:iCs/>
      <w:color w:val="892809" w:themeColor="accent1" w:themeShade="7F"/>
    </w:rPr>
  </w:style>
  <w:style w:type="paragraph" w:styleId="Heading7">
    <w:name w:val="heading 7"/>
    <w:basedOn w:val="Normal"/>
    <w:next w:val="Normal"/>
    <w:link w:val="Heading7Char"/>
    <w:uiPriority w:val="9"/>
    <w:unhideWhenUsed/>
    <w:qFormat/>
    <w:rsid w:val="001A270D"/>
    <w:pPr>
      <w:keepNext/>
      <w:keepLines/>
      <w:spacing w:before="200" w:after="0"/>
      <w:outlineLvl w:val="6"/>
    </w:pPr>
    <w:rPr>
      <w:rFonts w:asciiTheme="majorHAnsi" w:eastAsiaTheme="majorEastAsia" w:hAnsiTheme="majorHAnsi"/>
      <w:i/>
      <w:iCs/>
      <w:color w:val="737373"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F03"/>
    <w:pPr>
      <w:ind w:left="720"/>
      <w:contextualSpacing/>
    </w:pPr>
  </w:style>
  <w:style w:type="paragraph" w:styleId="Header">
    <w:name w:val="header"/>
    <w:basedOn w:val="Normal"/>
    <w:link w:val="HeaderChar"/>
    <w:uiPriority w:val="99"/>
    <w:unhideWhenUsed/>
    <w:rsid w:val="004C7BA7"/>
    <w:pPr>
      <w:tabs>
        <w:tab w:val="center" w:pos="4320"/>
        <w:tab w:val="right" w:pos="8640"/>
      </w:tabs>
    </w:pPr>
  </w:style>
  <w:style w:type="character" w:customStyle="1" w:styleId="HeaderChar">
    <w:name w:val="Header Char"/>
    <w:basedOn w:val="DefaultParagraphFont"/>
    <w:link w:val="Header"/>
    <w:uiPriority w:val="99"/>
    <w:rsid w:val="004C7BA7"/>
  </w:style>
  <w:style w:type="paragraph" w:styleId="Footer">
    <w:name w:val="footer"/>
    <w:basedOn w:val="Normal"/>
    <w:link w:val="FooterChar"/>
    <w:uiPriority w:val="99"/>
    <w:unhideWhenUsed/>
    <w:rsid w:val="004C7BA7"/>
    <w:pPr>
      <w:tabs>
        <w:tab w:val="center" w:pos="4320"/>
        <w:tab w:val="right" w:pos="8640"/>
      </w:tabs>
    </w:pPr>
  </w:style>
  <w:style w:type="character" w:customStyle="1" w:styleId="FooterChar">
    <w:name w:val="Footer Char"/>
    <w:basedOn w:val="DefaultParagraphFont"/>
    <w:link w:val="Footer"/>
    <w:uiPriority w:val="99"/>
    <w:rsid w:val="004C7BA7"/>
  </w:style>
  <w:style w:type="paragraph" w:styleId="BalloonText">
    <w:name w:val="Balloon Text"/>
    <w:basedOn w:val="Normal"/>
    <w:link w:val="BalloonTextChar"/>
    <w:uiPriority w:val="99"/>
    <w:semiHidden/>
    <w:unhideWhenUsed/>
    <w:rsid w:val="004C7BA7"/>
    <w:rPr>
      <w:rFonts w:ascii="Lucida Grande" w:hAnsi="Lucida Grande" w:cs="Lucida Grande"/>
    </w:rPr>
  </w:style>
  <w:style w:type="character" w:customStyle="1" w:styleId="BalloonTextChar">
    <w:name w:val="Balloon Text Char"/>
    <w:basedOn w:val="DefaultParagraphFont"/>
    <w:link w:val="BalloonText"/>
    <w:uiPriority w:val="99"/>
    <w:semiHidden/>
    <w:rsid w:val="004C7BA7"/>
    <w:rPr>
      <w:rFonts w:ascii="Lucida Grande" w:hAnsi="Lucida Grande" w:cs="Lucida Grande"/>
    </w:rPr>
  </w:style>
  <w:style w:type="character" w:customStyle="1" w:styleId="Heading1Char">
    <w:name w:val="Heading 1 Char"/>
    <w:basedOn w:val="DefaultParagraphFont"/>
    <w:link w:val="Heading1"/>
    <w:uiPriority w:val="9"/>
    <w:rsid w:val="006D0C97"/>
    <w:rPr>
      <w:rFonts w:ascii="Verdana" w:hAnsi="Verdana"/>
      <w:b/>
      <w:color w:val="F26334" w:themeColor="accent1"/>
      <w:sz w:val="22"/>
      <w:szCs w:val="18"/>
    </w:rPr>
  </w:style>
  <w:style w:type="character" w:customStyle="1" w:styleId="Heading2Char">
    <w:name w:val="Heading 2 Char"/>
    <w:basedOn w:val="DefaultParagraphFont"/>
    <w:link w:val="Heading2"/>
    <w:uiPriority w:val="9"/>
    <w:rsid w:val="009E1628"/>
    <w:rPr>
      <w:b/>
      <w:color w:val="002C6C" w:themeColor="text2"/>
    </w:rPr>
  </w:style>
  <w:style w:type="character" w:customStyle="1" w:styleId="Heading3Char">
    <w:name w:val="Heading 3 Char"/>
    <w:basedOn w:val="DefaultParagraphFont"/>
    <w:link w:val="Heading3"/>
    <w:uiPriority w:val="9"/>
    <w:rsid w:val="00204F8E"/>
    <w:rPr>
      <w:b/>
      <w:color w:val="002C6C" w:themeColor="text2"/>
    </w:rPr>
  </w:style>
  <w:style w:type="paragraph" w:styleId="Subtitle">
    <w:name w:val="Subtitle"/>
    <w:basedOn w:val="Normal"/>
    <w:next w:val="Normal"/>
    <w:link w:val="SubtitleChar"/>
    <w:uiPriority w:val="11"/>
    <w:qFormat/>
    <w:rsid w:val="00046B32"/>
    <w:pPr>
      <w:numPr>
        <w:ilvl w:val="1"/>
      </w:numPr>
      <w:spacing w:after="240"/>
    </w:pPr>
    <w:rPr>
      <w:rFonts w:eastAsiaTheme="majorEastAsia"/>
      <w:color w:val="F26334" w:themeColor="accent1"/>
      <w:sz w:val="28"/>
      <w:szCs w:val="28"/>
    </w:rPr>
  </w:style>
  <w:style w:type="paragraph" w:styleId="BodyText">
    <w:name w:val="Body Text"/>
    <w:basedOn w:val="BodyText2"/>
    <w:link w:val="BodyTextChar"/>
    <w:uiPriority w:val="99"/>
    <w:unhideWhenUsed/>
    <w:rsid w:val="00214AD4"/>
    <w:pPr>
      <w:spacing w:after="240"/>
    </w:pPr>
    <w:rPr>
      <w:sz w:val="22"/>
      <w:szCs w:val="22"/>
    </w:rPr>
  </w:style>
  <w:style w:type="character" w:customStyle="1" w:styleId="BodyTextChar">
    <w:name w:val="Body Text Char"/>
    <w:basedOn w:val="DefaultParagraphFont"/>
    <w:link w:val="BodyText"/>
    <w:uiPriority w:val="99"/>
    <w:rsid w:val="00214AD4"/>
    <w:rPr>
      <w:sz w:val="22"/>
      <w:szCs w:val="22"/>
    </w:rPr>
  </w:style>
  <w:style w:type="paragraph" w:styleId="BodyText2">
    <w:name w:val="Body Text 2"/>
    <w:basedOn w:val="Normal"/>
    <w:link w:val="BodyText2Char"/>
    <w:uiPriority w:val="99"/>
    <w:unhideWhenUsed/>
    <w:rsid w:val="00214AD4"/>
  </w:style>
  <w:style w:type="character" w:customStyle="1" w:styleId="BodyText2Char">
    <w:name w:val="Body Text 2 Char"/>
    <w:basedOn w:val="DefaultParagraphFont"/>
    <w:link w:val="BodyText2"/>
    <w:uiPriority w:val="99"/>
    <w:rsid w:val="00214AD4"/>
  </w:style>
  <w:style w:type="paragraph" w:styleId="BodyTextFirstIndent">
    <w:name w:val="Body Text First Indent"/>
    <w:basedOn w:val="Normal"/>
    <w:link w:val="BodyTextFirstIndentChar"/>
    <w:uiPriority w:val="99"/>
    <w:unhideWhenUsed/>
    <w:rsid w:val="006D0C97"/>
    <w:pPr>
      <w:numPr>
        <w:ilvl w:val="1"/>
        <w:numId w:val="8"/>
      </w:numPr>
      <w:ind w:left="1080"/>
    </w:pPr>
    <w:rPr>
      <w:sz w:val="16"/>
      <w:szCs w:val="16"/>
    </w:rPr>
  </w:style>
  <w:style w:type="character" w:customStyle="1" w:styleId="BodyTextFirstIndentChar">
    <w:name w:val="Body Text First Indent Char"/>
    <w:basedOn w:val="BodyTextChar"/>
    <w:link w:val="BodyTextFirstIndent"/>
    <w:uiPriority w:val="99"/>
    <w:rsid w:val="00043C00"/>
    <w:rPr>
      <w:rFonts w:ascii="Verdana" w:hAnsi="Verdana"/>
      <w:sz w:val="16"/>
      <w:szCs w:val="16"/>
    </w:rPr>
  </w:style>
  <w:style w:type="character" w:styleId="PageNumber">
    <w:name w:val="page number"/>
    <w:basedOn w:val="DefaultParagraphFont"/>
    <w:uiPriority w:val="99"/>
    <w:semiHidden/>
    <w:unhideWhenUsed/>
    <w:rsid w:val="00D800FE"/>
  </w:style>
  <w:style w:type="paragraph" w:styleId="Title">
    <w:name w:val="Title"/>
    <w:next w:val="Normal"/>
    <w:link w:val="TitleChar"/>
    <w:uiPriority w:val="10"/>
    <w:qFormat/>
    <w:rsid w:val="003946A3"/>
    <w:pPr>
      <w:spacing w:after="240"/>
    </w:pPr>
    <w:rPr>
      <w:color w:val="002C6C" w:themeColor="text2"/>
      <w:sz w:val="36"/>
      <w:szCs w:val="36"/>
    </w:rPr>
  </w:style>
  <w:style w:type="character" w:customStyle="1" w:styleId="TitleChar">
    <w:name w:val="Title Char"/>
    <w:basedOn w:val="DefaultParagraphFont"/>
    <w:link w:val="Title"/>
    <w:uiPriority w:val="10"/>
    <w:rsid w:val="003946A3"/>
    <w:rPr>
      <w:rFonts w:ascii="Verdana" w:hAnsi="Verdana"/>
      <w:color w:val="002C6C" w:themeColor="text2"/>
      <w:sz w:val="36"/>
      <w:szCs w:val="36"/>
    </w:rPr>
  </w:style>
  <w:style w:type="paragraph" w:styleId="ListBullet">
    <w:name w:val="List Bullet"/>
    <w:basedOn w:val="Normal"/>
    <w:uiPriority w:val="99"/>
    <w:unhideWhenUsed/>
    <w:rsid w:val="00A00412"/>
    <w:pPr>
      <w:numPr>
        <w:numId w:val="29"/>
      </w:numPr>
    </w:pPr>
  </w:style>
  <w:style w:type="paragraph" w:styleId="List">
    <w:name w:val="List"/>
    <w:basedOn w:val="Normal"/>
    <w:uiPriority w:val="99"/>
    <w:unhideWhenUsed/>
    <w:rsid w:val="006D0C97"/>
    <w:pPr>
      <w:ind w:left="360" w:hanging="360"/>
      <w:contextualSpacing/>
    </w:pPr>
  </w:style>
  <w:style w:type="paragraph" w:styleId="ListNumber">
    <w:name w:val="List Number"/>
    <w:basedOn w:val="Normal"/>
    <w:uiPriority w:val="99"/>
    <w:unhideWhenUsed/>
    <w:rsid w:val="006D0C97"/>
    <w:pPr>
      <w:numPr>
        <w:numId w:val="15"/>
      </w:numPr>
      <w:contextualSpacing/>
    </w:pPr>
  </w:style>
  <w:style w:type="paragraph" w:styleId="ListBullet2">
    <w:name w:val="List Bullet 2"/>
    <w:basedOn w:val="Normal"/>
    <w:uiPriority w:val="99"/>
    <w:unhideWhenUsed/>
    <w:rsid w:val="009E1628"/>
    <w:pPr>
      <w:numPr>
        <w:numId w:val="27"/>
      </w:numPr>
      <w:ind w:left="720"/>
    </w:pPr>
  </w:style>
  <w:style w:type="character" w:customStyle="1" w:styleId="SubtitleChar">
    <w:name w:val="Subtitle Char"/>
    <w:basedOn w:val="DefaultParagraphFont"/>
    <w:link w:val="Subtitle"/>
    <w:uiPriority w:val="11"/>
    <w:rsid w:val="00046B32"/>
    <w:rPr>
      <w:rFonts w:eastAsiaTheme="majorEastAsia"/>
      <w:color w:val="F26334" w:themeColor="accent1"/>
      <w:sz w:val="28"/>
      <w:szCs w:val="28"/>
    </w:rPr>
  </w:style>
  <w:style w:type="character" w:customStyle="1" w:styleId="Heading4Char">
    <w:name w:val="Heading 4 Char"/>
    <w:basedOn w:val="DefaultParagraphFont"/>
    <w:link w:val="Heading4"/>
    <w:uiPriority w:val="9"/>
    <w:rsid w:val="006C7A38"/>
    <w:rPr>
      <w:rFonts w:asciiTheme="majorHAnsi" w:eastAsiaTheme="majorEastAsia" w:hAnsiTheme="majorHAnsi" w:cstheme="majorBidi"/>
      <w:b/>
      <w:bCs/>
      <w:i/>
      <w:iCs/>
      <w:color w:val="F26334" w:themeColor="accent1"/>
      <w:sz w:val="18"/>
      <w:szCs w:val="18"/>
    </w:rPr>
  </w:style>
  <w:style w:type="paragraph" w:styleId="TOCHeading">
    <w:name w:val="TOC Heading"/>
    <w:basedOn w:val="Heading1"/>
    <w:next w:val="Normal"/>
    <w:uiPriority w:val="39"/>
    <w:unhideWhenUsed/>
    <w:qFormat/>
    <w:rsid w:val="003568FA"/>
    <w:pPr>
      <w:keepNext/>
      <w:keepLines/>
      <w:spacing w:before="480" w:after="0"/>
      <w:outlineLvl w:val="9"/>
    </w:pPr>
    <w:rPr>
      <w:rFonts w:asciiTheme="majorHAnsi" w:eastAsiaTheme="majorEastAsia" w:hAnsiTheme="majorHAnsi"/>
      <w:bCs/>
      <w:color w:val="C4390C" w:themeColor="accent1" w:themeShade="B5"/>
      <w:sz w:val="32"/>
      <w:szCs w:val="32"/>
    </w:rPr>
  </w:style>
  <w:style w:type="paragraph" w:styleId="Index1">
    <w:name w:val="index 1"/>
    <w:basedOn w:val="Normal"/>
    <w:next w:val="Normal"/>
    <w:autoRedefine/>
    <w:uiPriority w:val="99"/>
    <w:unhideWhenUsed/>
    <w:rsid w:val="00DE7B89"/>
    <w:pPr>
      <w:spacing w:after="0"/>
      <w:ind w:left="180" w:hanging="180"/>
    </w:pPr>
  </w:style>
  <w:style w:type="paragraph" w:styleId="Index2">
    <w:name w:val="index 2"/>
    <w:basedOn w:val="Normal"/>
    <w:next w:val="Normal"/>
    <w:autoRedefine/>
    <w:uiPriority w:val="99"/>
    <w:unhideWhenUsed/>
    <w:rsid w:val="00DE7B89"/>
    <w:pPr>
      <w:spacing w:after="0"/>
      <w:ind w:left="360" w:hanging="180"/>
    </w:pPr>
  </w:style>
  <w:style w:type="paragraph" w:styleId="Index3">
    <w:name w:val="index 3"/>
    <w:basedOn w:val="Normal"/>
    <w:next w:val="Normal"/>
    <w:autoRedefine/>
    <w:uiPriority w:val="99"/>
    <w:unhideWhenUsed/>
    <w:rsid w:val="00DE7B89"/>
    <w:pPr>
      <w:spacing w:after="0"/>
      <w:ind w:left="540" w:hanging="180"/>
    </w:pPr>
  </w:style>
  <w:style w:type="paragraph" w:styleId="Index4">
    <w:name w:val="index 4"/>
    <w:basedOn w:val="Normal"/>
    <w:next w:val="Normal"/>
    <w:autoRedefine/>
    <w:uiPriority w:val="99"/>
    <w:unhideWhenUsed/>
    <w:rsid w:val="00DE7B89"/>
    <w:pPr>
      <w:spacing w:after="0"/>
      <w:ind w:left="720" w:hanging="180"/>
    </w:pPr>
  </w:style>
  <w:style w:type="character" w:customStyle="1" w:styleId="Heading5Char">
    <w:name w:val="Heading 5 Char"/>
    <w:basedOn w:val="DefaultParagraphFont"/>
    <w:link w:val="Heading5"/>
    <w:uiPriority w:val="9"/>
    <w:rsid w:val="00480A06"/>
    <w:rPr>
      <w:rFonts w:eastAsiaTheme="majorEastAsia"/>
      <w:b/>
      <w:color w:val="F26334" w:themeColor="accent1"/>
    </w:rPr>
  </w:style>
  <w:style w:type="character" w:customStyle="1" w:styleId="Heading6Char">
    <w:name w:val="Heading 6 Char"/>
    <w:basedOn w:val="DefaultParagraphFont"/>
    <w:link w:val="Heading6"/>
    <w:uiPriority w:val="9"/>
    <w:rsid w:val="001A270D"/>
    <w:rPr>
      <w:rFonts w:eastAsiaTheme="majorEastAsia"/>
      <w:i/>
      <w:iCs/>
      <w:color w:val="892809" w:themeColor="accent1" w:themeShade="7F"/>
    </w:rPr>
  </w:style>
  <w:style w:type="character" w:customStyle="1" w:styleId="Heading7Char">
    <w:name w:val="Heading 7 Char"/>
    <w:basedOn w:val="DefaultParagraphFont"/>
    <w:link w:val="Heading7"/>
    <w:uiPriority w:val="9"/>
    <w:rsid w:val="001A270D"/>
    <w:rPr>
      <w:rFonts w:asciiTheme="majorHAnsi" w:eastAsiaTheme="majorEastAsia" w:hAnsiTheme="majorHAnsi"/>
      <w:i/>
      <w:iCs/>
      <w:color w:val="737373" w:themeColor="text1" w:themeTint="BF"/>
    </w:rPr>
  </w:style>
  <w:style w:type="paragraph" w:styleId="List3">
    <w:name w:val="List 3"/>
    <w:basedOn w:val="Normal"/>
    <w:uiPriority w:val="99"/>
    <w:unhideWhenUsed/>
    <w:rsid w:val="009E1628"/>
    <w:pPr>
      <w:ind w:left="1080" w:hanging="360"/>
      <w:contextualSpacing/>
    </w:pPr>
  </w:style>
  <w:style w:type="paragraph" w:styleId="ListBullet3">
    <w:name w:val="List Bullet 3"/>
    <w:basedOn w:val="List2"/>
    <w:uiPriority w:val="99"/>
    <w:unhideWhenUsed/>
    <w:rsid w:val="0067453F"/>
    <w:pPr>
      <w:numPr>
        <w:numId w:val="32"/>
      </w:numPr>
      <w:ind w:left="1080"/>
    </w:pPr>
  </w:style>
  <w:style w:type="paragraph" w:styleId="List2">
    <w:name w:val="List 2"/>
    <w:basedOn w:val="Normal"/>
    <w:uiPriority w:val="99"/>
    <w:semiHidden/>
    <w:unhideWhenUsed/>
    <w:rsid w:val="00250FEE"/>
    <w:pPr>
      <w:ind w:left="720" w:hanging="360"/>
      <w:contextualSpacing/>
    </w:pPr>
  </w:style>
  <w:style w:type="paragraph" w:customStyle="1" w:styleId="BasicParagraph">
    <w:name w:val="[Basic Paragraph]"/>
    <w:basedOn w:val="Normal"/>
    <w:uiPriority w:val="99"/>
    <w:rsid w:val="004C7BA7"/>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paragraph" w:customStyle="1" w:styleId="CompanyName">
    <w:name w:val="Company Name"/>
    <w:basedOn w:val="Normal"/>
    <w:uiPriority w:val="2"/>
    <w:qFormat/>
    <w:rsid w:val="004C7BA7"/>
    <w:pPr>
      <w:spacing w:line="264" w:lineRule="auto"/>
    </w:pPr>
    <w:rPr>
      <w:rFonts w:asciiTheme="minorHAnsi" w:eastAsiaTheme="minorHAnsi" w:hAnsiTheme="minorHAnsi" w:cstheme="minorBidi"/>
      <w:b/>
      <w:color w:val="002C6C" w:themeColor="text2"/>
      <w:sz w:val="28"/>
      <w:szCs w:val="36"/>
      <w:lang w:eastAsia="ja-JP"/>
    </w:rPr>
  </w:style>
  <w:style w:type="paragraph" w:styleId="NoSpacing">
    <w:name w:val="No Spacing"/>
    <w:uiPriority w:val="1"/>
    <w:qFormat/>
    <w:rsid w:val="004C7BA7"/>
  </w:style>
  <w:style w:type="paragraph" w:styleId="Date">
    <w:name w:val="Date"/>
    <w:basedOn w:val="NoSpacing"/>
    <w:next w:val="Normal"/>
    <w:link w:val="DateChar"/>
    <w:uiPriority w:val="99"/>
    <w:unhideWhenUsed/>
    <w:rsid w:val="004C7BA7"/>
    <w:pPr>
      <w:framePr w:wrap="around" w:hAnchor="page" w:xAlign="center" w:yAlign="top"/>
      <w:contextualSpacing/>
      <w:suppressOverlap/>
      <w:jc w:val="center"/>
    </w:pPr>
    <w:rPr>
      <w:rFonts w:asciiTheme="minorHAnsi" w:eastAsiaTheme="minorHAnsi" w:hAnsiTheme="minorHAnsi" w:cstheme="minorBidi"/>
      <w:b/>
      <w:color w:val="FFFFFF" w:themeColor="background1"/>
      <w:sz w:val="23"/>
      <w:szCs w:val="20"/>
      <w:lang w:eastAsia="ja-JP"/>
    </w:rPr>
  </w:style>
  <w:style w:type="character" w:customStyle="1" w:styleId="DateChar">
    <w:name w:val="Date Char"/>
    <w:basedOn w:val="DefaultParagraphFont"/>
    <w:link w:val="Date"/>
    <w:uiPriority w:val="99"/>
    <w:rsid w:val="004C7BA7"/>
    <w:rPr>
      <w:rFonts w:asciiTheme="minorHAnsi" w:eastAsiaTheme="minorHAnsi" w:hAnsiTheme="minorHAnsi" w:cstheme="minorBidi"/>
      <w:b/>
      <w:color w:val="FFFFFF" w:themeColor="background1"/>
      <w:sz w:val="23"/>
      <w:szCs w:val="20"/>
      <w:lang w:eastAsia="ja-JP"/>
    </w:rPr>
  </w:style>
  <w:style w:type="character" w:styleId="PlaceholderText">
    <w:name w:val="Placeholder Text"/>
    <w:basedOn w:val="DefaultParagraphFont"/>
    <w:uiPriority w:val="99"/>
    <w:semiHidden/>
    <w:rsid w:val="004C7BA7"/>
    <w:rPr>
      <w:color w:val="808080"/>
    </w:rPr>
  </w:style>
  <w:style w:type="paragraph" w:customStyle="1" w:styleId="GS1BHeading1">
    <w:name w:val="GS1_B_Heading 1"/>
    <w:basedOn w:val="Heading1"/>
    <w:next w:val="GS1BBodyText2"/>
    <w:qFormat/>
    <w:rsid w:val="005D07D0"/>
    <w:pPr>
      <w:keepNext/>
    </w:pPr>
  </w:style>
  <w:style w:type="paragraph" w:customStyle="1" w:styleId="GS1BTitle">
    <w:name w:val="GS1_B_Title"/>
    <w:basedOn w:val="Normal"/>
    <w:next w:val="GS1BBodyText2"/>
    <w:qFormat/>
    <w:rsid w:val="002C20E9"/>
    <w:rPr>
      <w:color w:val="002C6C"/>
      <w:sz w:val="36"/>
    </w:rPr>
  </w:style>
  <w:style w:type="paragraph" w:customStyle="1" w:styleId="GS1BBodyText2">
    <w:name w:val="GS1_B_Body Text 2"/>
    <w:basedOn w:val="Normal"/>
    <w:qFormat/>
    <w:rsid w:val="002C20E9"/>
  </w:style>
  <w:style w:type="paragraph" w:customStyle="1" w:styleId="GS1BSubtitle">
    <w:name w:val="GS1_B_Subtitle"/>
    <w:basedOn w:val="Normal"/>
    <w:qFormat/>
    <w:rsid w:val="004151A1"/>
    <w:pPr>
      <w:spacing w:after="240"/>
    </w:pPr>
    <w:rPr>
      <w:color w:val="F26334"/>
      <w:sz w:val="28"/>
    </w:rPr>
  </w:style>
  <w:style w:type="paragraph" w:customStyle="1" w:styleId="GS1BBodyText1">
    <w:name w:val="GS1_B_Body Text 1"/>
    <w:basedOn w:val="BodyText"/>
    <w:qFormat/>
    <w:rsid w:val="002A1ADB"/>
    <w:rPr>
      <w:sz w:val="18"/>
    </w:rPr>
  </w:style>
  <w:style w:type="paragraph" w:customStyle="1" w:styleId="GS1BHeading2">
    <w:name w:val="GS1_B_Heading 2"/>
    <w:basedOn w:val="Normal"/>
    <w:next w:val="GS1BBodyText2"/>
    <w:qFormat/>
    <w:rsid w:val="00AB4DA4"/>
    <w:pPr>
      <w:keepNext/>
      <w:spacing w:before="240"/>
    </w:pPr>
    <w:rPr>
      <w:b/>
      <w:color w:val="002C6C"/>
    </w:rPr>
  </w:style>
  <w:style w:type="paragraph" w:customStyle="1" w:styleId="GS1BListBullet">
    <w:name w:val="GS1_B_List Bullet"/>
    <w:basedOn w:val="Normal"/>
    <w:qFormat/>
    <w:rsid w:val="00565F52"/>
    <w:pPr>
      <w:numPr>
        <w:numId w:val="33"/>
      </w:numPr>
      <w:tabs>
        <w:tab w:val="left" w:pos="170"/>
      </w:tabs>
      <w:ind w:left="170" w:hanging="170"/>
    </w:pPr>
  </w:style>
  <w:style w:type="paragraph" w:customStyle="1" w:styleId="GS1BHeading3">
    <w:name w:val="GS1_B_Heading 3"/>
    <w:basedOn w:val="Normal"/>
    <w:next w:val="GS1BBodyText2"/>
    <w:qFormat/>
    <w:rsid w:val="00833A72"/>
    <w:pPr>
      <w:keepNext/>
      <w:spacing w:before="240"/>
    </w:pPr>
    <w:rPr>
      <w:b/>
      <w:color w:val="F26334"/>
    </w:rPr>
  </w:style>
  <w:style w:type="paragraph" w:customStyle="1" w:styleId="GS1BHeading4">
    <w:name w:val="GS1_B_Heading 4"/>
    <w:basedOn w:val="Normal"/>
    <w:next w:val="GS1BBodyText4"/>
    <w:qFormat/>
    <w:rsid w:val="00435B7A"/>
    <w:pPr>
      <w:keepNext/>
      <w:tabs>
        <w:tab w:val="left" w:pos="720"/>
      </w:tabs>
      <w:spacing w:before="240"/>
      <w:ind w:left="1080" w:hanging="720"/>
    </w:pPr>
    <w:rPr>
      <w:b/>
      <w:color w:val="002C6C"/>
    </w:rPr>
  </w:style>
  <w:style w:type="paragraph" w:customStyle="1" w:styleId="GS1BListBullet2">
    <w:name w:val="GS1_B_List Bullet 2"/>
    <w:basedOn w:val="Normal"/>
    <w:qFormat/>
    <w:rsid w:val="00565F52"/>
    <w:pPr>
      <w:numPr>
        <w:numId w:val="34"/>
      </w:numPr>
      <w:tabs>
        <w:tab w:val="left" w:pos="170"/>
      </w:tabs>
      <w:ind w:left="527" w:hanging="170"/>
    </w:pPr>
  </w:style>
  <w:style w:type="paragraph" w:customStyle="1" w:styleId="GS1BHeading5">
    <w:name w:val="GS1_B_Heading 5"/>
    <w:basedOn w:val="Normal"/>
    <w:next w:val="GS1BBodyText5"/>
    <w:qFormat/>
    <w:rsid w:val="001E0A4D"/>
    <w:pPr>
      <w:keepNext/>
      <w:tabs>
        <w:tab w:val="left" w:pos="720"/>
      </w:tabs>
      <w:spacing w:before="240"/>
      <w:ind w:left="720"/>
    </w:pPr>
    <w:rPr>
      <w:b/>
      <w:color w:val="F26334"/>
    </w:rPr>
  </w:style>
  <w:style w:type="paragraph" w:customStyle="1" w:styleId="GS1BListBullet3">
    <w:name w:val="GS1_B_List Bullet 3"/>
    <w:basedOn w:val="Normal"/>
    <w:qFormat/>
    <w:rsid w:val="00565F52"/>
    <w:pPr>
      <w:numPr>
        <w:numId w:val="35"/>
      </w:numPr>
      <w:tabs>
        <w:tab w:val="left" w:pos="170"/>
      </w:tabs>
      <w:ind w:left="890" w:hanging="170"/>
    </w:pPr>
  </w:style>
  <w:style w:type="table" w:styleId="TableGrid">
    <w:name w:val="Table Grid"/>
    <w:basedOn w:val="TableNormal"/>
    <w:uiPriority w:val="59"/>
    <w:rsid w:val="004D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1BBodyText4">
    <w:name w:val="GS1_B_Body Text 4"/>
    <w:basedOn w:val="Normal"/>
    <w:qFormat/>
    <w:rsid w:val="004E0D9A"/>
    <w:pPr>
      <w:ind w:left="357"/>
    </w:pPr>
  </w:style>
  <w:style w:type="paragraph" w:customStyle="1" w:styleId="GS1BBodyText5">
    <w:name w:val="GS1_B_Body Text 5"/>
    <w:basedOn w:val="Normal"/>
    <w:qFormat/>
    <w:rsid w:val="004E0D9A"/>
    <w:pPr>
      <w:ind w:left="720"/>
    </w:pPr>
  </w:style>
  <w:style w:type="paragraph" w:customStyle="1" w:styleId="GS1BBodyTextIntro">
    <w:name w:val="GS1_B_Body Text Intro"/>
    <w:basedOn w:val="Normal"/>
    <w:qFormat/>
    <w:rsid w:val="00191F4C"/>
    <w:pPr>
      <w:spacing w:after="240"/>
    </w:pPr>
    <w:rPr>
      <w:sz w:val="22"/>
      <w:szCs w:val="22"/>
    </w:rPr>
  </w:style>
  <w:style w:type="character" w:styleId="Hyperlink">
    <w:name w:val="Hyperlink"/>
    <w:basedOn w:val="DefaultParagraphFont"/>
    <w:uiPriority w:val="99"/>
    <w:unhideWhenUsed/>
    <w:rsid w:val="00CA270C"/>
    <w:rPr>
      <w:color w:val="008DBD" w:themeColor="hyperlink"/>
      <w:u w:val="single"/>
    </w:rPr>
  </w:style>
  <w:style w:type="character" w:styleId="UnresolvedMention">
    <w:name w:val="Unresolved Mention"/>
    <w:basedOn w:val="DefaultParagraphFont"/>
    <w:uiPriority w:val="99"/>
    <w:semiHidden/>
    <w:unhideWhenUsed/>
    <w:rsid w:val="00B31F2E"/>
    <w:rPr>
      <w:color w:val="808080"/>
      <w:shd w:val="clear" w:color="auto" w:fill="E6E6E6"/>
    </w:rPr>
  </w:style>
  <w:style w:type="paragraph" w:styleId="Revision">
    <w:name w:val="Revision"/>
    <w:hidden/>
    <w:uiPriority w:val="99"/>
    <w:semiHidden/>
    <w:rsid w:val="0023530B"/>
    <w:rPr>
      <w:lang w:val="en-GB"/>
    </w:rPr>
  </w:style>
  <w:style w:type="paragraph" w:styleId="HTMLPreformatted">
    <w:name w:val="HTML Preformatted"/>
    <w:basedOn w:val="Normal"/>
    <w:link w:val="HTMLPreformattedChar"/>
    <w:uiPriority w:val="99"/>
    <w:semiHidden/>
    <w:unhideWhenUsed/>
    <w:rsid w:val="007B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B101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631">
      <w:bodyDiv w:val="1"/>
      <w:marLeft w:val="0"/>
      <w:marRight w:val="0"/>
      <w:marTop w:val="0"/>
      <w:marBottom w:val="0"/>
      <w:divBdr>
        <w:top w:val="none" w:sz="0" w:space="0" w:color="auto"/>
        <w:left w:val="none" w:sz="0" w:space="0" w:color="auto"/>
        <w:bottom w:val="none" w:sz="0" w:space="0" w:color="auto"/>
        <w:right w:val="none" w:sz="0" w:space="0" w:color="auto"/>
      </w:divBdr>
    </w:div>
    <w:div w:id="86465831">
      <w:bodyDiv w:val="1"/>
      <w:marLeft w:val="0"/>
      <w:marRight w:val="0"/>
      <w:marTop w:val="0"/>
      <w:marBottom w:val="0"/>
      <w:divBdr>
        <w:top w:val="none" w:sz="0" w:space="0" w:color="auto"/>
        <w:left w:val="none" w:sz="0" w:space="0" w:color="auto"/>
        <w:bottom w:val="none" w:sz="0" w:space="0" w:color="auto"/>
        <w:right w:val="none" w:sz="0" w:space="0" w:color="auto"/>
      </w:divBdr>
    </w:div>
    <w:div w:id="114833642">
      <w:bodyDiv w:val="1"/>
      <w:marLeft w:val="0"/>
      <w:marRight w:val="0"/>
      <w:marTop w:val="0"/>
      <w:marBottom w:val="0"/>
      <w:divBdr>
        <w:top w:val="none" w:sz="0" w:space="0" w:color="auto"/>
        <w:left w:val="none" w:sz="0" w:space="0" w:color="auto"/>
        <w:bottom w:val="none" w:sz="0" w:space="0" w:color="auto"/>
        <w:right w:val="none" w:sz="0" w:space="0" w:color="auto"/>
      </w:divBdr>
      <w:divsChild>
        <w:div w:id="1198619797">
          <w:marLeft w:val="0"/>
          <w:marRight w:val="0"/>
          <w:marTop w:val="0"/>
          <w:marBottom w:val="0"/>
          <w:divBdr>
            <w:top w:val="none" w:sz="0" w:space="0" w:color="auto"/>
            <w:left w:val="none" w:sz="0" w:space="0" w:color="auto"/>
            <w:bottom w:val="none" w:sz="0" w:space="0" w:color="auto"/>
            <w:right w:val="none" w:sz="0" w:space="0" w:color="auto"/>
          </w:divBdr>
        </w:div>
      </w:divsChild>
    </w:div>
    <w:div w:id="850073527">
      <w:bodyDiv w:val="1"/>
      <w:marLeft w:val="0"/>
      <w:marRight w:val="0"/>
      <w:marTop w:val="0"/>
      <w:marBottom w:val="0"/>
      <w:divBdr>
        <w:top w:val="none" w:sz="0" w:space="0" w:color="auto"/>
        <w:left w:val="none" w:sz="0" w:space="0" w:color="auto"/>
        <w:bottom w:val="none" w:sz="0" w:space="0" w:color="auto"/>
        <w:right w:val="none" w:sz="0" w:space="0" w:color="auto"/>
      </w:divBdr>
      <w:divsChild>
        <w:div w:id="823467892">
          <w:marLeft w:val="0"/>
          <w:marRight w:val="0"/>
          <w:marTop w:val="0"/>
          <w:marBottom w:val="0"/>
          <w:divBdr>
            <w:top w:val="none" w:sz="0" w:space="0" w:color="auto"/>
            <w:left w:val="none" w:sz="0" w:space="0" w:color="auto"/>
            <w:bottom w:val="none" w:sz="0" w:space="0" w:color="auto"/>
            <w:right w:val="none" w:sz="0" w:space="0" w:color="auto"/>
          </w:divBdr>
        </w:div>
      </w:divsChild>
    </w:div>
    <w:div w:id="1374236663">
      <w:bodyDiv w:val="1"/>
      <w:marLeft w:val="0"/>
      <w:marRight w:val="0"/>
      <w:marTop w:val="0"/>
      <w:marBottom w:val="0"/>
      <w:divBdr>
        <w:top w:val="none" w:sz="0" w:space="0" w:color="auto"/>
        <w:left w:val="none" w:sz="0" w:space="0" w:color="auto"/>
        <w:bottom w:val="none" w:sz="0" w:space="0" w:color="auto"/>
        <w:right w:val="none" w:sz="0" w:space="0" w:color="auto"/>
      </w:divBdr>
    </w:div>
    <w:div w:id="1575898429">
      <w:bodyDiv w:val="1"/>
      <w:marLeft w:val="0"/>
      <w:marRight w:val="0"/>
      <w:marTop w:val="0"/>
      <w:marBottom w:val="0"/>
      <w:divBdr>
        <w:top w:val="none" w:sz="0" w:space="0" w:color="auto"/>
        <w:left w:val="none" w:sz="0" w:space="0" w:color="auto"/>
        <w:bottom w:val="none" w:sz="0" w:space="0" w:color="auto"/>
        <w:right w:val="none" w:sz="0" w:space="0" w:color="auto"/>
      </w:divBdr>
      <w:divsChild>
        <w:div w:id="2063676055">
          <w:marLeft w:val="0"/>
          <w:marRight w:val="0"/>
          <w:marTop w:val="0"/>
          <w:marBottom w:val="0"/>
          <w:divBdr>
            <w:top w:val="none" w:sz="0" w:space="0" w:color="auto"/>
            <w:left w:val="none" w:sz="0" w:space="0" w:color="auto"/>
            <w:bottom w:val="none" w:sz="0" w:space="0" w:color="auto"/>
            <w:right w:val="none" w:sz="0" w:space="0" w:color="auto"/>
          </w:divBdr>
        </w:div>
      </w:divsChild>
    </w:div>
    <w:div w:id="1611156468">
      <w:bodyDiv w:val="1"/>
      <w:marLeft w:val="0"/>
      <w:marRight w:val="0"/>
      <w:marTop w:val="0"/>
      <w:marBottom w:val="0"/>
      <w:divBdr>
        <w:top w:val="none" w:sz="0" w:space="0" w:color="auto"/>
        <w:left w:val="none" w:sz="0" w:space="0" w:color="auto"/>
        <w:bottom w:val="none" w:sz="0" w:space="0" w:color="auto"/>
        <w:right w:val="none" w:sz="0" w:space="0" w:color="auto"/>
      </w:divBdr>
    </w:div>
    <w:div w:id="1619800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1mu.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s1.org"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Fazlee\GS%201\Branding\2015%20-%20word%20templates\GS1%20Basic.dotm" TargetMode="External"/></Relationships>
</file>

<file path=word/theme/theme1.xml><?xml version="1.0" encoding="utf-8"?>
<a:theme xmlns:a="http://schemas.openxmlformats.org/drawingml/2006/main" name="GS1 Global Brand">
  <a:themeElements>
    <a:clrScheme name="GS1 Global Brand">
      <a:dk1>
        <a:srgbClr val="454545"/>
      </a:dk1>
      <a:lt1>
        <a:sysClr val="window" lastClr="FFFFFF"/>
      </a:lt1>
      <a:dk2>
        <a:srgbClr val="002C6C"/>
      </a:dk2>
      <a:lt2>
        <a:srgbClr val="B1B3B3"/>
      </a:lt2>
      <a:accent1>
        <a:srgbClr val="F26334"/>
      </a:accent1>
      <a:accent2>
        <a:srgbClr val="00B6DE"/>
      </a:accent2>
      <a:accent3>
        <a:srgbClr val="7AC143"/>
      </a:accent3>
      <a:accent4>
        <a:srgbClr val="F05587"/>
      </a:accent4>
      <a:accent5>
        <a:srgbClr val="FBB034"/>
      </a:accent5>
      <a:accent6>
        <a:srgbClr val="BF83B9"/>
      </a:accent6>
      <a:hlink>
        <a:srgbClr val="008DBD"/>
      </a:hlink>
      <a:folHlink>
        <a:srgbClr val="008DBD"/>
      </a:folHlink>
    </a:clrScheme>
    <a:fontScheme name="GS1 Verdana">
      <a:majorFont>
        <a:latin typeface="Verdana"/>
        <a:ea typeface=""/>
        <a:cs typeface=""/>
        <a:font script="Jpan" typeface="ＭＳ Ｐゴシック"/>
        <a:font script="Hang" typeface="돋움"/>
        <a:font script="Hans" typeface="黑体"/>
        <a:font script="Hant" typeface="微軟正黑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ajorFont>
      <a:minorFont>
        <a:latin typeface="Verdana"/>
        <a:ea typeface=""/>
        <a:cs typeface=""/>
        <a:font script="Jpan" typeface="ＭＳ Ｐ明朝"/>
        <a:font script="Hang" typeface="바탕"/>
        <a:font script="Hans" typeface="宋体"/>
        <a:font script="Hant" typeface="新細明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26334"/>
        </a:solidFill>
        <a:ln w="25400" cap="flat" cmpd="sng" algn="ctr">
          <a:noFill/>
          <a:prstDash val="solid"/>
        </a:ln>
        <a:effectLst/>
      </a:spPr>
      <a:bodyPr rtlCol="0" anchor="ctr"/>
      <a:lstStyle>
        <a:defPPr marL="0" marR="0" indent="0" algn="ctr" defTabSz="914400" eaLnBrk="1" fontAlgn="auto" latinLnBrk="0" hangingPunct="1">
          <a:lnSpc>
            <a:spcPct val="100000"/>
          </a:lnSpc>
          <a:spcBef>
            <a:spcPts val="0"/>
          </a:spcBef>
          <a:spcAft>
            <a:spcPts val="0"/>
          </a:spcAft>
          <a:buClrTx/>
          <a:buSzTx/>
          <a:buFontTx/>
          <a:buNone/>
          <a:tabLst/>
          <a:defRPr kumimoji="0" sz="1800" b="0" i="0" u="none" strike="noStrike" kern="0" cap="none" spc="0" normalizeH="0" baseline="0" noProof="0">
            <a:ln>
              <a:noFill/>
            </a:ln>
            <a:solidFill>
              <a:sysClr val="window" lastClr="FFFFFF"/>
            </a:solidFill>
            <a:effectLst/>
            <a:uLnTx/>
            <a:uFillTx/>
            <a:latin typeface="Verdana"/>
            <a:ea typeface="+mn-ea"/>
            <a:cs typeface="+mn-cs"/>
          </a:defRPr>
        </a:defPPr>
      </a:lst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UI/customUI14.xml><?xml version="1.0" encoding="utf-8"?>
<customUI xmlns="http://schemas.microsoft.com/office/2009/07/customui" onLoad="RibbonGS1.Onload">
  <ribbon>
    <tabs>
      <tab id="CustomTab1" label="GS1 BASIC">
        <group id="CustGrp6" label="Intro Text">
          <button id="Btn16" screentip="Title" label="Title" imageMso="I" onAction="RibbonGS1.MyBtnMacro"/>
          <button id="Btn17" screentip="Subtitle" label="Subtitle" imageMso="I" onAction="RibbonGS1.MyBtnMacro"/>
          <button id="Btn18" screentip="Intro Body Text" label="Intro Body Text" imageMso="I" onAction="RibbonGS1.MyBtnMacro"/>
        </group>
        <group id="CustGrp1" label="Heading 1">
          <button id="Btn1" screentip="Heading 1" label="Heading 1" imageMso="_1" onAction="RibbonGS1.MyBtnMacro"/>
          <button id="Btn2" screentip="H1 Body Text" label="H1 Body Text" imageMso="_1" onAction="RibbonGS1.MyBtnMacro"/>
          <button id="Btn3" screentip="H1 List Bullet" label="H1 List Bullet" imageMso="_1" onAction="RibbonGS1.MyBtnMacro"/>
        </group>
        <group id="CustGrp2" label="Heading 2">
          <button id="Btn4" screentip="Heading 2" label="Heading 2" imageMso="_2" onAction="RibbonGS1.MyBtnMacro"/>
          <button id="Btn5" screentip="H2 Body Text" label="H2 Body Text" imageMso="_2" onAction="RibbonGS1.MyBtnMacro"/>
          <button id="Btn6" screentip="H2 List Bullet" label="H2 List Bullet" imageMso="_2" onAction="RibbonGS1.MyBtnMacro"/>
        </group>
        <group id="CustGrp3" label="Heading 3">
          <button id="Btn7" screentip="Heading 3" label="Heading 3" imageMso="_3" onAction="RibbonGS1.MyBtnMacro"/>
          <button id="Btn8" screentip="H3 Body Text" label="H3 Body Text" imageMso="_3" onAction="RibbonGS1.MyBtnMacro"/>
          <button id="Btn9" screentip="H3 List Bullet" label="H3 List Bullet" imageMso="_3" onAction="RibbonGS1.MyBtnMacro"/>
        </group>
        <group id="CustGrp4" label="Heading 4">
          <button id="Btn10" screentip="Heading 4" label="Heading 4" imageMso="_4" onAction="RibbonGS1.MyBtnMacro"/>
          <button id="Btn11" screentip="H4 Body Text" label="H4 Body Text" imageMso="_4" onAction="RibbonGS1.MyBtnMacro"/>
          <button id="Btn12" screentip="H4 List Bullet" label="H4 List Bullet" imageMso="_4" onAction="RibbonGS1.MyBtnMacro"/>
        </group>
        <group id="CustGrp5" label="Heading 5">
          <button id="Btn13" screentip="Heading 5" label="Heading 5" imageMso="_5" onAction="RibbonGS1.MyBtnMacro"/>
          <button id="Btn14" screentip="H5 Body Text" label="H5 Body Text" imageMso="_5" onAction="RibbonGS1.MyBtnMacro"/>
          <button id="Btn15" screentip="H5 List Bullet" label="H5 List Bullet" imageMso="_5" onAction="RibbonGS1.MyBtnMacro"/>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8AE21-A470-4617-8148-FB83B9A2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GS1 Basic</Template>
  <TotalTime>41</TotalTime>
  <Pages>3</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GS1</Company>
  <LinksUpToDate>false</LinksUpToDate>
  <CharactersWithSpaces>7405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GS1 Basic Template</dc:subject>
  <dc:creator>fazlee</dc:creator>
  <cp:lastModifiedBy>MCCI</cp:lastModifiedBy>
  <cp:revision>3</cp:revision>
  <cp:lastPrinted>2019-10-31T09:50:00Z</cp:lastPrinted>
  <dcterms:created xsi:type="dcterms:W3CDTF">2019-10-31T09:47:00Z</dcterms:created>
  <dcterms:modified xsi:type="dcterms:W3CDTF">2019-10-31T10:28:00Z</dcterms:modified>
</cp:coreProperties>
</file>